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86696932"/>
        <w:docPartObj>
          <w:docPartGallery w:val="Cover Pages"/>
          <w:docPartUnique/>
        </w:docPartObj>
      </w:sdtPr>
      <w:sdtContent>
        <w:p w:rsidR="006F1DDC" w:rsidRDefault="006F1DDC">
          <w:r>
            <w:rPr>
              <w:noProof/>
            </w:rPr>
            <mc:AlternateContent>
              <mc:Choice Requires="wpg">
                <w:drawing>
                  <wp:anchor distT="0" distB="0" distL="114300" distR="114300" simplePos="0" relativeHeight="251664384"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ACE0F6F" id="Groe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">
                    <v:shape id="Rechthoe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vak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8F38FC" w:rsidRDefault="008F38FC">
                                    <w:pPr>
                                      <w:pStyle w:val="Geenafstand"/>
                                      <w:jc w:val="right"/>
                                      <w:rPr>
                                        <w:color w:val="595959" w:themeColor="text1" w:themeTint="A6"/>
                                        <w:sz w:val="28"/>
                                        <w:szCs w:val="28"/>
                                      </w:rPr>
                                    </w:pPr>
                                    <w:r>
                                      <w:rPr>
                                        <w:color w:val="595959" w:themeColor="text1" w:themeTint="A6"/>
                                        <w:sz w:val="28"/>
                                        <w:szCs w:val="28"/>
                                      </w:rPr>
                                      <w:t>VIVES Kortrijk</w:t>
                                    </w:r>
                                  </w:p>
                                </w:sdtContent>
                              </w:sdt>
                              <w:p w:rsidR="008F38FC" w:rsidRDefault="008F38FC" w:rsidP="00C92A0E">
                                <w:pPr>
                                  <w:pStyle w:val="Geenafstand"/>
                                  <w:jc w:val="center"/>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kstvak 152" o:spid="_x0000_s1026"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&#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8F38FC" w:rsidRDefault="008F38FC">
                              <w:pPr>
                                <w:pStyle w:val="Geenafstand"/>
                                <w:jc w:val="right"/>
                                <w:rPr>
                                  <w:color w:val="595959" w:themeColor="text1" w:themeTint="A6"/>
                                  <w:sz w:val="28"/>
                                  <w:szCs w:val="28"/>
                                </w:rPr>
                              </w:pPr>
                              <w:r>
                                <w:rPr>
                                  <w:color w:val="595959" w:themeColor="text1" w:themeTint="A6"/>
                                  <w:sz w:val="28"/>
                                  <w:szCs w:val="28"/>
                                </w:rPr>
                                <w:t>VIVES Kortrijk</w:t>
                              </w:r>
                            </w:p>
                          </w:sdtContent>
                        </w:sdt>
                        <w:p w:rsidR="008F38FC" w:rsidRDefault="008F38FC" w:rsidP="00C92A0E">
                          <w:pPr>
                            <w:pStyle w:val="Geenafstand"/>
                            <w:jc w:val="center"/>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vak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FC" w:rsidRDefault="008F38FC">
                                <w:pPr>
                                  <w:pStyle w:val="Geenafstand"/>
                                  <w:jc w:val="right"/>
                                  <w:rPr>
                                    <w:color w:val="5B9BD5" w:themeColor="accent1"/>
                                    <w:sz w:val="28"/>
                                    <w:szCs w:val="28"/>
                                  </w:rPr>
                                </w:pPr>
                                <w:r>
                                  <w:rPr>
                                    <w:color w:val="5B9BD5" w:themeColor="accent1"/>
                                    <w:sz w:val="28"/>
                                    <w:szCs w:val="28"/>
                                    <w:lang w:val="nl-NL"/>
                                  </w:rPr>
                                  <w:t>Cleenewerck Brian</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rsidR="008F38FC" w:rsidRDefault="008F38FC">
                                    <w:pPr>
                                      <w:pStyle w:val="Geenafstand"/>
                                      <w:jc w:val="right"/>
                                      <w:rPr>
                                        <w:color w:val="595959" w:themeColor="text1" w:themeTint="A6"/>
                                        <w:sz w:val="20"/>
                                        <w:szCs w:val="20"/>
                                      </w:rPr>
                                    </w:pPr>
                                    <w:r>
                                      <w:rPr>
                                        <w:color w:val="595959" w:themeColor="text1" w:themeTint="A6"/>
                                        <w:sz w:val="20"/>
                                        <w:szCs w:val="20"/>
                                      </w:rPr>
                                      <w:t>1BaTP A1</w:t>
                                    </w:r>
                                    <w:r>
                                      <w:rPr>
                                        <w:color w:val="595959" w:themeColor="text1" w:themeTint="A6"/>
                                        <w:sz w:val="20"/>
                                        <w:szCs w:val="20"/>
                                      </w:rPr>
                                      <w:br/>
                                      <w:t>r0695454</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kstvak 153" o:spid="_x0000_s1027" type="#_x0000_t202" style="position:absolute;margin-left:0;margin-top:0;width:8in;height:79.5pt;z-index:251663360;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IAY7ZeE&#10;AgAAaQUAAA4AAAAAAAAAAAAAAAAALgIAAGRycy9lMm9Eb2MueG1sUEsBAi0AFAAGAAgAAAAhAMZE&#10;QwzbAAAABgEAAA8AAAAAAAAAAAAAAAAA3gQAAGRycy9kb3ducmV2LnhtbFBLBQYAAAAABAAEAPMA&#10;AADmBQAAAAA=&#10;" filled="f" stroked="f" strokeweight=".5pt">
                    <v:textbox style="mso-fit-shape-to-text:t" inset="126pt,0,54pt,0">
                      <w:txbxContent>
                        <w:p w:rsidR="008F38FC" w:rsidRDefault="008F38FC">
                          <w:pPr>
                            <w:pStyle w:val="Geenafstand"/>
                            <w:jc w:val="right"/>
                            <w:rPr>
                              <w:color w:val="5B9BD5" w:themeColor="accent1"/>
                              <w:sz w:val="28"/>
                              <w:szCs w:val="28"/>
                            </w:rPr>
                          </w:pPr>
                          <w:r>
                            <w:rPr>
                              <w:color w:val="5B9BD5" w:themeColor="accent1"/>
                              <w:sz w:val="28"/>
                              <w:szCs w:val="28"/>
                              <w:lang w:val="nl-NL"/>
                            </w:rPr>
                            <w:t>Cleenewerck Brian</w:t>
                          </w:r>
                        </w:p>
                        <w:sdt>
                          <w:sdtPr>
                            <w:rPr>
                              <w:color w:val="595959" w:themeColor="text1" w:themeTint="A6"/>
                              <w:sz w:val="20"/>
                              <w:szCs w:val="20"/>
                            </w:rPr>
                            <w:alias w:val="Samenvatting"/>
                            <w:tag w:val=""/>
                            <w:id w:val="1375273687"/>
                            <w:dataBinding w:prefixMappings="xmlns:ns0='http://schemas.microsoft.com/office/2006/coverPageProps' " w:xpath="/ns0:CoverPageProperties[1]/ns0:Abstract[1]" w:storeItemID="{55AF091B-3C7A-41E3-B477-F2FDAA23CFDA}"/>
                            <w:text w:multiLine="1"/>
                          </w:sdtPr>
                          <w:sdtContent>
                            <w:p w:rsidR="008F38FC" w:rsidRDefault="008F38FC">
                              <w:pPr>
                                <w:pStyle w:val="Geenafstand"/>
                                <w:jc w:val="right"/>
                                <w:rPr>
                                  <w:color w:val="595959" w:themeColor="text1" w:themeTint="A6"/>
                                  <w:sz w:val="20"/>
                                  <w:szCs w:val="20"/>
                                </w:rPr>
                              </w:pPr>
                              <w:r>
                                <w:rPr>
                                  <w:color w:val="595959" w:themeColor="text1" w:themeTint="A6"/>
                                  <w:sz w:val="20"/>
                                  <w:szCs w:val="20"/>
                                </w:rPr>
                                <w:t>1BaTP A1</w:t>
                              </w:r>
                              <w:r>
                                <w:rPr>
                                  <w:color w:val="595959" w:themeColor="text1" w:themeTint="A6"/>
                                  <w:sz w:val="20"/>
                                  <w:szCs w:val="20"/>
                                </w:rPr>
                                <w:br/>
                                <w:t>r0695454</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38FC" w:rsidRDefault="008F38FC">
                                <w:pPr>
                                  <w:jc w:val="right"/>
                                  <w:rPr>
                                    <w:color w:val="5B9BD5" w:themeColor="accent1"/>
                                    <w:sz w:val="64"/>
                                    <w:szCs w:val="64"/>
                                  </w:rPr>
                                </w:pPr>
                                <w:sdt>
                                  <w:sdtPr>
                                    <w:rPr>
                                      <w:b/>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F1DDC">
                                      <w:rPr>
                                        <w:b/>
                                        <w:caps/>
                                        <w:color w:val="5B9BD5" w:themeColor="accent1"/>
                                        <w:sz w:val="64"/>
                                        <w:szCs w:val="64"/>
                                      </w:rPr>
                                      <w:t>SADAN-opdracht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8F38FC" w:rsidRDefault="008F38FC">
                                    <w:pPr>
                                      <w:jc w:val="right"/>
                                      <w:rPr>
                                        <w:smallCaps/>
                                        <w:color w:val="404040" w:themeColor="text1" w:themeTint="BF"/>
                                        <w:sz w:val="36"/>
                                        <w:szCs w:val="36"/>
                                      </w:rPr>
                                    </w:pPr>
                                    <w:r>
                                      <w:rPr>
                                        <w:color w:val="404040" w:themeColor="text1" w:themeTint="BF"/>
                                        <w:sz w:val="36"/>
                                        <w:szCs w:val="36"/>
                                      </w:rPr>
                                      <w:t>Informatievaardigheden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kstvak 154" o:spid="_x0000_s1028" type="#_x0000_t202" style="position:absolute;margin-left:0;margin-top:0;width:8in;height:286.5pt;z-index:25166131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" filled="f" stroked="f" strokeweight=".5pt">
                    <v:textbox inset="126pt,0,54pt,0">
                      <w:txbxContent>
                        <w:p w:rsidR="008F38FC" w:rsidRDefault="008F38FC">
                          <w:pPr>
                            <w:jc w:val="right"/>
                            <w:rPr>
                              <w:color w:val="5B9BD5" w:themeColor="accent1"/>
                              <w:sz w:val="64"/>
                              <w:szCs w:val="64"/>
                            </w:rPr>
                          </w:pPr>
                          <w:sdt>
                            <w:sdtPr>
                              <w:rPr>
                                <w:b/>
                                <w:caps/>
                                <w:color w:val="5B9BD5" w:themeColor="accent1"/>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F1DDC">
                                <w:rPr>
                                  <w:b/>
                                  <w:caps/>
                                  <w:color w:val="5B9BD5" w:themeColor="accent1"/>
                                  <w:sz w:val="64"/>
                                  <w:szCs w:val="64"/>
                                </w:rPr>
                                <w:t>SADAN-opdracht</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rsidR="008F38FC" w:rsidRDefault="008F38FC">
                              <w:pPr>
                                <w:jc w:val="right"/>
                                <w:rPr>
                                  <w:smallCaps/>
                                  <w:color w:val="404040" w:themeColor="text1" w:themeTint="BF"/>
                                  <w:sz w:val="36"/>
                                  <w:szCs w:val="36"/>
                                </w:rPr>
                              </w:pPr>
                              <w:r>
                                <w:rPr>
                                  <w:color w:val="404040" w:themeColor="text1" w:themeTint="BF"/>
                                  <w:sz w:val="36"/>
                                  <w:szCs w:val="36"/>
                                </w:rPr>
                                <w:t>Informatievaardigheden</w:t>
                              </w:r>
                            </w:p>
                          </w:sdtContent>
                        </w:sdt>
                      </w:txbxContent>
                    </v:textbox>
                    <w10:wrap type="square" anchorx="page" anchory="page"/>
                  </v:shape>
                </w:pict>
              </mc:Fallback>
            </mc:AlternateContent>
          </w:r>
        </w:p>
        <w:p w:rsidR="006F1DDC" w:rsidRDefault="006F1DDC">
          <w:pPr>
            <w:rPr>
              <w:rFonts w:asciiTheme="majorHAnsi" w:eastAsiaTheme="majorEastAsia" w:hAnsiTheme="majorHAnsi" w:cstheme="majorBidi"/>
              <w:spacing w:val="-10"/>
              <w:kern w:val="28"/>
              <w:sz w:val="56"/>
              <w:szCs w:val="56"/>
            </w:rPr>
          </w:pPr>
          <w:r>
            <w:br w:type="page"/>
          </w:r>
        </w:p>
      </w:sdtContent>
    </w:sdt>
    <w:sdt>
      <w:sdtPr>
        <w:rPr>
          <w:rFonts w:asciiTheme="minorHAnsi" w:eastAsiaTheme="minorHAnsi" w:hAnsiTheme="minorHAnsi" w:cstheme="minorBidi"/>
          <w:color w:val="auto"/>
          <w:sz w:val="22"/>
          <w:szCs w:val="22"/>
          <w:lang w:val="nl-NL" w:eastAsia="en-US"/>
        </w:rPr>
        <w:id w:val="419307881"/>
        <w:docPartObj>
          <w:docPartGallery w:val="Table of Contents"/>
          <w:docPartUnique/>
        </w:docPartObj>
      </w:sdtPr>
      <w:sdtEndPr>
        <w:rPr>
          <w:b/>
          <w:bCs/>
        </w:rPr>
      </w:sdtEndPr>
      <w:sdtContent>
        <w:p w:rsidR="0050614F" w:rsidRPr="008F38FC" w:rsidRDefault="0050614F">
          <w:pPr>
            <w:pStyle w:val="Kopvaninhoudsopgave"/>
            <w:rPr>
              <w:rFonts w:asciiTheme="minorHAnsi" w:eastAsiaTheme="minorHAnsi" w:hAnsiTheme="minorHAnsi" w:cstheme="minorBidi"/>
              <w:color w:val="auto"/>
              <w:sz w:val="22"/>
              <w:szCs w:val="22"/>
              <w:lang w:val="nl-NL" w:eastAsia="en-US"/>
            </w:rPr>
          </w:pPr>
          <w:r>
            <w:rPr>
              <w:lang w:val="nl-NL"/>
            </w:rPr>
            <w:t>Inhoud</w:t>
          </w:r>
        </w:p>
        <w:p w:rsidR="00CD7CC5" w:rsidRDefault="0050614F">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501454342" w:history="1">
            <w:r w:rsidR="00CD7CC5" w:rsidRPr="008C6156">
              <w:rPr>
                <w:rStyle w:val="Hyperlink"/>
                <w:noProof/>
              </w:rPr>
              <w:t>Stap 1 Algemene onderwerpsverkenning</w:t>
            </w:r>
            <w:r w:rsidR="00CD7CC5">
              <w:rPr>
                <w:noProof/>
                <w:webHidden/>
              </w:rPr>
              <w:tab/>
            </w:r>
            <w:r w:rsidR="00CD7CC5">
              <w:rPr>
                <w:noProof/>
                <w:webHidden/>
              </w:rPr>
              <w:fldChar w:fldCharType="begin"/>
            </w:r>
            <w:r w:rsidR="00CD7CC5">
              <w:rPr>
                <w:noProof/>
                <w:webHidden/>
              </w:rPr>
              <w:instrText xml:space="preserve"> PAGEREF _Toc501454342 \h </w:instrText>
            </w:r>
            <w:r w:rsidR="00CD7CC5">
              <w:rPr>
                <w:noProof/>
                <w:webHidden/>
              </w:rPr>
            </w:r>
            <w:r w:rsidR="00CD7CC5">
              <w:rPr>
                <w:noProof/>
                <w:webHidden/>
              </w:rPr>
              <w:fldChar w:fldCharType="separate"/>
            </w:r>
            <w:r w:rsidR="00CD7CC5">
              <w:rPr>
                <w:noProof/>
                <w:webHidden/>
              </w:rPr>
              <w:t>2</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3" w:history="1">
            <w:r w:rsidR="00CD7CC5" w:rsidRPr="008C6156">
              <w:rPr>
                <w:rStyle w:val="Hyperlink"/>
                <w:noProof/>
              </w:rPr>
              <w:t>1.</w:t>
            </w:r>
            <w:r w:rsidR="00CD7CC5">
              <w:rPr>
                <w:rFonts w:eastAsiaTheme="minorEastAsia"/>
                <w:noProof/>
                <w:lang w:eastAsia="nl-BE"/>
              </w:rPr>
              <w:tab/>
            </w:r>
            <w:r w:rsidR="00CD7CC5" w:rsidRPr="008C6156">
              <w:rPr>
                <w:rStyle w:val="Hyperlink"/>
                <w:noProof/>
              </w:rPr>
              <w:t>Vertaal je thema / informatievraag in een aantal trefwoorden of zoektermen.</w:t>
            </w:r>
            <w:r w:rsidR="00CD7CC5">
              <w:rPr>
                <w:noProof/>
                <w:webHidden/>
              </w:rPr>
              <w:tab/>
            </w:r>
            <w:r w:rsidR="00CD7CC5">
              <w:rPr>
                <w:noProof/>
                <w:webHidden/>
              </w:rPr>
              <w:fldChar w:fldCharType="begin"/>
            </w:r>
            <w:r w:rsidR="00CD7CC5">
              <w:rPr>
                <w:noProof/>
                <w:webHidden/>
              </w:rPr>
              <w:instrText xml:space="preserve"> PAGEREF _Toc501454343 \h </w:instrText>
            </w:r>
            <w:r w:rsidR="00CD7CC5">
              <w:rPr>
                <w:noProof/>
                <w:webHidden/>
              </w:rPr>
            </w:r>
            <w:r w:rsidR="00CD7CC5">
              <w:rPr>
                <w:noProof/>
                <w:webHidden/>
              </w:rPr>
              <w:fldChar w:fldCharType="separate"/>
            </w:r>
            <w:r w:rsidR="00CD7CC5">
              <w:rPr>
                <w:noProof/>
                <w:webHidden/>
              </w:rPr>
              <w:t>2</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4" w:history="1">
            <w:r w:rsidR="00CD7CC5" w:rsidRPr="008C6156">
              <w:rPr>
                <w:rStyle w:val="Hyperlink"/>
                <w:noProof/>
              </w:rPr>
              <w:t>2.</w:t>
            </w:r>
            <w:r w:rsidR="00CD7CC5">
              <w:rPr>
                <w:rFonts w:eastAsiaTheme="minorEastAsia"/>
                <w:noProof/>
                <w:lang w:eastAsia="nl-BE"/>
              </w:rPr>
              <w:tab/>
            </w:r>
            <w:r w:rsidR="00CD7CC5" w:rsidRPr="008C6156">
              <w:rPr>
                <w:rStyle w:val="Hyperlink"/>
                <w:noProof/>
              </w:rPr>
              <w:t>Gebruik stapsgewijs een drietal van je zoektermen (of combinaties ervan…) voor een verkennende, vergelijkende zoekopdracht.</w:t>
            </w:r>
            <w:r w:rsidR="00CD7CC5">
              <w:rPr>
                <w:noProof/>
                <w:webHidden/>
              </w:rPr>
              <w:tab/>
            </w:r>
            <w:r w:rsidR="00CD7CC5">
              <w:rPr>
                <w:noProof/>
                <w:webHidden/>
              </w:rPr>
              <w:fldChar w:fldCharType="begin"/>
            </w:r>
            <w:r w:rsidR="00CD7CC5">
              <w:rPr>
                <w:noProof/>
                <w:webHidden/>
              </w:rPr>
              <w:instrText xml:space="preserve"> PAGEREF _Toc501454344 \h </w:instrText>
            </w:r>
            <w:r w:rsidR="00CD7CC5">
              <w:rPr>
                <w:noProof/>
                <w:webHidden/>
              </w:rPr>
            </w:r>
            <w:r w:rsidR="00CD7CC5">
              <w:rPr>
                <w:noProof/>
                <w:webHidden/>
              </w:rPr>
              <w:fldChar w:fldCharType="separate"/>
            </w:r>
            <w:r w:rsidR="00CD7CC5">
              <w:rPr>
                <w:noProof/>
                <w:webHidden/>
              </w:rPr>
              <w:t>2</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5" w:history="1">
            <w:r w:rsidR="00CD7CC5" w:rsidRPr="008C6156">
              <w:rPr>
                <w:rStyle w:val="Hyperlink"/>
                <w:noProof/>
              </w:rPr>
              <w:t>3.</w:t>
            </w:r>
            <w:r w:rsidR="00CD7CC5">
              <w:rPr>
                <w:rFonts w:eastAsiaTheme="minorEastAsia"/>
                <w:noProof/>
                <w:lang w:eastAsia="nl-BE"/>
              </w:rPr>
              <w:tab/>
            </w:r>
            <w:r w:rsidR="00CD7CC5" w:rsidRPr="008C6156">
              <w:rPr>
                <w:rStyle w:val="Hyperlink"/>
                <w:noProof/>
              </w:rPr>
              <w:t>Gebruik dezelfde zoektermen (of combinaties ervan) voor een gelijkaardige verkennende zoekopdracht via Limo. Probeer aldus ook diverse soorten bronnen (zelfde ? anderer ?) te vinden.</w:t>
            </w:r>
            <w:r w:rsidR="00CD7CC5">
              <w:rPr>
                <w:noProof/>
                <w:webHidden/>
              </w:rPr>
              <w:tab/>
            </w:r>
            <w:r w:rsidR="00CD7CC5">
              <w:rPr>
                <w:noProof/>
                <w:webHidden/>
              </w:rPr>
              <w:fldChar w:fldCharType="begin"/>
            </w:r>
            <w:r w:rsidR="00CD7CC5">
              <w:rPr>
                <w:noProof/>
                <w:webHidden/>
              </w:rPr>
              <w:instrText xml:space="preserve"> PAGEREF _Toc501454345 \h </w:instrText>
            </w:r>
            <w:r w:rsidR="00CD7CC5">
              <w:rPr>
                <w:noProof/>
                <w:webHidden/>
              </w:rPr>
            </w:r>
            <w:r w:rsidR="00CD7CC5">
              <w:rPr>
                <w:noProof/>
                <w:webHidden/>
              </w:rPr>
              <w:fldChar w:fldCharType="separate"/>
            </w:r>
            <w:r w:rsidR="00CD7CC5">
              <w:rPr>
                <w:noProof/>
                <w:webHidden/>
              </w:rPr>
              <w:t>6</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6" w:history="1">
            <w:r w:rsidR="00CD7CC5" w:rsidRPr="008C6156">
              <w:rPr>
                <w:rStyle w:val="Hyperlink"/>
                <w:noProof/>
              </w:rPr>
              <w:t>4.</w:t>
            </w:r>
            <w:r w:rsidR="00CD7CC5">
              <w:rPr>
                <w:rFonts w:eastAsiaTheme="minorEastAsia"/>
                <w:noProof/>
                <w:lang w:eastAsia="nl-BE"/>
              </w:rPr>
              <w:tab/>
            </w:r>
            <w:r w:rsidR="00CD7CC5" w:rsidRPr="008C6156">
              <w:rPr>
                <w:rStyle w:val="Hyperlink"/>
                <w:noProof/>
              </w:rPr>
              <w:t>Kwaliteit van je zoekresultaten</w:t>
            </w:r>
            <w:r w:rsidR="00CD7CC5">
              <w:rPr>
                <w:noProof/>
                <w:webHidden/>
              </w:rPr>
              <w:tab/>
            </w:r>
            <w:r w:rsidR="00CD7CC5">
              <w:rPr>
                <w:noProof/>
                <w:webHidden/>
              </w:rPr>
              <w:fldChar w:fldCharType="begin"/>
            </w:r>
            <w:r w:rsidR="00CD7CC5">
              <w:rPr>
                <w:noProof/>
                <w:webHidden/>
              </w:rPr>
              <w:instrText xml:space="preserve"> PAGEREF _Toc501454346 \h </w:instrText>
            </w:r>
            <w:r w:rsidR="00CD7CC5">
              <w:rPr>
                <w:noProof/>
                <w:webHidden/>
              </w:rPr>
            </w:r>
            <w:r w:rsidR="00CD7CC5">
              <w:rPr>
                <w:noProof/>
                <w:webHidden/>
              </w:rPr>
              <w:fldChar w:fldCharType="separate"/>
            </w:r>
            <w:r w:rsidR="00CD7CC5">
              <w:rPr>
                <w:noProof/>
                <w:webHidden/>
              </w:rPr>
              <w:t>7</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7" w:history="1">
            <w:r w:rsidR="00CD7CC5" w:rsidRPr="008C6156">
              <w:rPr>
                <w:rStyle w:val="Hyperlink"/>
                <w:noProof/>
              </w:rPr>
              <w:t>5.</w:t>
            </w:r>
            <w:r w:rsidR="00CD7CC5">
              <w:rPr>
                <w:rFonts w:eastAsiaTheme="minorEastAsia"/>
                <w:noProof/>
                <w:lang w:eastAsia="nl-BE"/>
              </w:rPr>
              <w:tab/>
            </w:r>
            <w:r w:rsidR="00CD7CC5" w:rsidRPr="008C6156">
              <w:rPr>
                <w:rStyle w:val="Hyperlink"/>
                <w:noProof/>
              </w:rPr>
              <w:t>Kritische terugblik op je algemene verkenning, je brede zoektocht en vergelijking van hanteren algemene zoekmachine voor internet en LIMO</w:t>
            </w:r>
            <w:r w:rsidR="00CD7CC5">
              <w:rPr>
                <w:noProof/>
                <w:webHidden/>
              </w:rPr>
              <w:tab/>
            </w:r>
            <w:r w:rsidR="00CD7CC5">
              <w:rPr>
                <w:noProof/>
                <w:webHidden/>
              </w:rPr>
              <w:fldChar w:fldCharType="begin"/>
            </w:r>
            <w:r w:rsidR="00CD7CC5">
              <w:rPr>
                <w:noProof/>
                <w:webHidden/>
              </w:rPr>
              <w:instrText xml:space="preserve"> PAGEREF _Toc501454347 \h </w:instrText>
            </w:r>
            <w:r w:rsidR="00CD7CC5">
              <w:rPr>
                <w:noProof/>
                <w:webHidden/>
              </w:rPr>
            </w:r>
            <w:r w:rsidR="00CD7CC5">
              <w:rPr>
                <w:noProof/>
                <w:webHidden/>
              </w:rPr>
              <w:fldChar w:fldCharType="separate"/>
            </w:r>
            <w:r w:rsidR="00CD7CC5">
              <w:rPr>
                <w:noProof/>
                <w:webHidden/>
              </w:rPr>
              <w:t>8</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48" w:history="1">
            <w:r w:rsidR="00CD7CC5" w:rsidRPr="008C6156">
              <w:rPr>
                <w:rStyle w:val="Hyperlink"/>
                <w:noProof/>
              </w:rPr>
              <w:t>6.</w:t>
            </w:r>
            <w:r w:rsidR="00CD7CC5">
              <w:rPr>
                <w:rFonts w:eastAsiaTheme="minorEastAsia"/>
                <w:noProof/>
                <w:lang w:eastAsia="nl-BE"/>
              </w:rPr>
              <w:tab/>
            </w:r>
            <w:r w:rsidR="00CD7CC5" w:rsidRPr="008C6156">
              <w:rPr>
                <w:rStyle w:val="Hyperlink"/>
                <w:noProof/>
              </w:rPr>
              <w:t>Formulering mogelijke informatie- of onderzoeksvraag</w:t>
            </w:r>
            <w:r w:rsidR="00CD7CC5">
              <w:rPr>
                <w:noProof/>
                <w:webHidden/>
              </w:rPr>
              <w:tab/>
            </w:r>
            <w:r w:rsidR="00CD7CC5">
              <w:rPr>
                <w:noProof/>
                <w:webHidden/>
              </w:rPr>
              <w:fldChar w:fldCharType="begin"/>
            </w:r>
            <w:r w:rsidR="00CD7CC5">
              <w:rPr>
                <w:noProof/>
                <w:webHidden/>
              </w:rPr>
              <w:instrText xml:space="preserve"> PAGEREF _Toc501454348 \h </w:instrText>
            </w:r>
            <w:r w:rsidR="00CD7CC5">
              <w:rPr>
                <w:noProof/>
                <w:webHidden/>
              </w:rPr>
            </w:r>
            <w:r w:rsidR="00CD7CC5">
              <w:rPr>
                <w:noProof/>
                <w:webHidden/>
              </w:rPr>
              <w:fldChar w:fldCharType="separate"/>
            </w:r>
            <w:r w:rsidR="00CD7CC5">
              <w:rPr>
                <w:noProof/>
                <w:webHidden/>
              </w:rPr>
              <w:t>8</w:t>
            </w:r>
            <w:r w:rsidR="00CD7CC5">
              <w:rPr>
                <w:noProof/>
                <w:webHidden/>
              </w:rPr>
              <w:fldChar w:fldCharType="end"/>
            </w:r>
          </w:hyperlink>
        </w:p>
        <w:p w:rsidR="00CD7CC5" w:rsidRDefault="008F38FC">
          <w:pPr>
            <w:pStyle w:val="Inhopg1"/>
            <w:tabs>
              <w:tab w:val="right" w:leader="dot" w:pos="9062"/>
            </w:tabs>
            <w:rPr>
              <w:rFonts w:eastAsiaTheme="minorEastAsia"/>
              <w:noProof/>
              <w:lang w:eastAsia="nl-BE"/>
            </w:rPr>
          </w:pPr>
          <w:hyperlink w:anchor="_Toc501454349" w:history="1">
            <w:r w:rsidR="00CD7CC5" w:rsidRPr="008C6156">
              <w:rPr>
                <w:rStyle w:val="Hyperlink"/>
                <w:noProof/>
              </w:rPr>
              <w:t>Stap 2 De basistekst : zoeken en diverse info eruit halen</w:t>
            </w:r>
            <w:r w:rsidR="00CD7CC5">
              <w:rPr>
                <w:noProof/>
                <w:webHidden/>
              </w:rPr>
              <w:tab/>
            </w:r>
            <w:r w:rsidR="00CD7CC5">
              <w:rPr>
                <w:noProof/>
                <w:webHidden/>
              </w:rPr>
              <w:fldChar w:fldCharType="begin"/>
            </w:r>
            <w:r w:rsidR="00CD7CC5">
              <w:rPr>
                <w:noProof/>
                <w:webHidden/>
              </w:rPr>
              <w:instrText xml:space="preserve"> PAGEREF _Toc501454349 \h </w:instrText>
            </w:r>
            <w:r w:rsidR="00CD7CC5">
              <w:rPr>
                <w:noProof/>
                <w:webHidden/>
              </w:rPr>
            </w:r>
            <w:r w:rsidR="00CD7CC5">
              <w:rPr>
                <w:noProof/>
                <w:webHidden/>
              </w:rPr>
              <w:fldChar w:fldCharType="separate"/>
            </w:r>
            <w:r w:rsidR="00CD7CC5">
              <w:rPr>
                <w:noProof/>
                <w:webHidden/>
              </w:rPr>
              <w:t>9</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0" w:history="1">
            <w:r w:rsidR="00CD7CC5" w:rsidRPr="008C6156">
              <w:rPr>
                <w:rStyle w:val="Hyperlink"/>
                <w:noProof/>
              </w:rPr>
              <w:t>1.</w:t>
            </w:r>
            <w:r w:rsidR="00CD7CC5">
              <w:rPr>
                <w:rFonts w:eastAsiaTheme="minorEastAsia"/>
                <w:noProof/>
                <w:lang w:eastAsia="nl-BE"/>
              </w:rPr>
              <w:tab/>
            </w:r>
            <w:r w:rsidR="00CD7CC5" w:rsidRPr="008C6156">
              <w:rPr>
                <w:rStyle w:val="Hyperlink"/>
                <w:noProof/>
              </w:rPr>
              <w:t>Bronvermelding:</w:t>
            </w:r>
            <w:r w:rsidR="00CD7CC5">
              <w:rPr>
                <w:noProof/>
                <w:webHidden/>
              </w:rPr>
              <w:tab/>
            </w:r>
            <w:r w:rsidR="00CD7CC5">
              <w:rPr>
                <w:noProof/>
                <w:webHidden/>
              </w:rPr>
              <w:fldChar w:fldCharType="begin"/>
            </w:r>
            <w:r w:rsidR="00CD7CC5">
              <w:rPr>
                <w:noProof/>
                <w:webHidden/>
              </w:rPr>
              <w:instrText xml:space="preserve"> PAGEREF _Toc501454350 \h </w:instrText>
            </w:r>
            <w:r w:rsidR="00CD7CC5">
              <w:rPr>
                <w:noProof/>
                <w:webHidden/>
              </w:rPr>
            </w:r>
            <w:r w:rsidR="00CD7CC5">
              <w:rPr>
                <w:noProof/>
                <w:webHidden/>
              </w:rPr>
              <w:fldChar w:fldCharType="separate"/>
            </w:r>
            <w:r w:rsidR="00CD7CC5">
              <w:rPr>
                <w:noProof/>
                <w:webHidden/>
              </w:rPr>
              <w:t>9</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1" w:history="1">
            <w:r w:rsidR="00CD7CC5" w:rsidRPr="008C6156">
              <w:rPr>
                <w:rStyle w:val="Hyperlink"/>
                <w:noProof/>
              </w:rPr>
              <w:t>2.</w:t>
            </w:r>
            <w:r w:rsidR="00CD7CC5">
              <w:rPr>
                <w:rFonts w:eastAsiaTheme="minorEastAsia"/>
                <w:noProof/>
                <w:lang w:eastAsia="nl-BE"/>
              </w:rPr>
              <w:tab/>
            </w:r>
            <w:r w:rsidR="00CD7CC5" w:rsidRPr="008C6156">
              <w:rPr>
                <w:rStyle w:val="Hyperlink"/>
                <w:noProof/>
              </w:rPr>
              <w:t>Bronvermelding bis:</w:t>
            </w:r>
            <w:r w:rsidR="00CD7CC5">
              <w:rPr>
                <w:noProof/>
                <w:webHidden/>
              </w:rPr>
              <w:tab/>
            </w:r>
            <w:r w:rsidR="00CD7CC5">
              <w:rPr>
                <w:noProof/>
                <w:webHidden/>
              </w:rPr>
              <w:fldChar w:fldCharType="begin"/>
            </w:r>
            <w:r w:rsidR="00CD7CC5">
              <w:rPr>
                <w:noProof/>
                <w:webHidden/>
              </w:rPr>
              <w:instrText xml:space="preserve"> PAGEREF _Toc501454351 \h </w:instrText>
            </w:r>
            <w:r w:rsidR="00CD7CC5">
              <w:rPr>
                <w:noProof/>
                <w:webHidden/>
              </w:rPr>
            </w:r>
            <w:r w:rsidR="00CD7CC5">
              <w:rPr>
                <w:noProof/>
                <w:webHidden/>
              </w:rPr>
              <w:fldChar w:fldCharType="separate"/>
            </w:r>
            <w:r w:rsidR="00CD7CC5">
              <w:rPr>
                <w:noProof/>
                <w:webHidden/>
              </w:rPr>
              <w:t>9</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2" w:history="1">
            <w:r w:rsidR="00CD7CC5" w:rsidRPr="008C6156">
              <w:rPr>
                <w:rStyle w:val="Hyperlink"/>
                <w:noProof/>
              </w:rPr>
              <w:t>3.</w:t>
            </w:r>
            <w:r w:rsidR="00CD7CC5">
              <w:rPr>
                <w:rFonts w:eastAsiaTheme="minorEastAsia"/>
                <w:noProof/>
                <w:lang w:eastAsia="nl-BE"/>
              </w:rPr>
              <w:tab/>
            </w:r>
            <w:r w:rsidR="00CD7CC5" w:rsidRPr="008C6156">
              <w:rPr>
                <w:rStyle w:val="Hyperlink"/>
                <w:noProof/>
              </w:rPr>
              <w:t>Context:</w:t>
            </w:r>
            <w:r w:rsidR="00CD7CC5">
              <w:rPr>
                <w:noProof/>
                <w:webHidden/>
              </w:rPr>
              <w:tab/>
            </w:r>
            <w:r w:rsidR="00CD7CC5">
              <w:rPr>
                <w:noProof/>
                <w:webHidden/>
              </w:rPr>
              <w:fldChar w:fldCharType="begin"/>
            </w:r>
            <w:r w:rsidR="00CD7CC5">
              <w:rPr>
                <w:noProof/>
                <w:webHidden/>
              </w:rPr>
              <w:instrText xml:space="preserve"> PAGEREF _Toc501454352 \h </w:instrText>
            </w:r>
            <w:r w:rsidR="00CD7CC5">
              <w:rPr>
                <w:noProof/>
                <w:webHidden/>
              </w:rPr>
            </w:r>
            <w:r w:rsidR="00CD7CC5">
              <w:rPr>
                <w:noProof/>
                <w:webHidden/>
              </w:rPr>
              <w:fldChar w:fldCharType="separate"/>
            </w:r>
            <w:r w:rsidR="00CD7CC5">
              <w:rPr>
                <w:noProof/>
                <w:webHidden/>
              </w:rPr>
              <w:t>9</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3" w:history="1">
            <w:r w:rsidR="00CD7CC5" w:rsidRPr="008C6156">
              <w:rPr>
                <w:rStyle w:val="Hyperlink"/>
                <w:noProof/>
              </w:rPr>
              <w:t>4.</w:t>
            </w:r>
            <w:r w:rsidR="00CD7CC5">
              <w:rPr>
                <w:rFonts w:eastAsiaTheme="minorEastAsia"/>
                <w:noProof/>
                <w:lang w:eastAsia="nl-BE"/>
              </w:rPr>
              <w:tab/>
            </w:r>
            <w:r w:rsidR="00CD7CC5" w:rsidRPr="008C6156">
              <w:rPr>
                <w:rStyle w:val="Hyperlink"/>
                <w:noProof/>
              </w:rPr>
              <w:t>Verneem meer over de auteur:</w:t>
            </w:r>
            <w:r w:rsidR="00CD7CC5">
              <w:rPr>
                <w:noProof/>
                <w:webHidden/>
              </w:rPr>
              <w:tab/>
            </w:r>
            <w:r w:rsidR="00CD7CC5">
              <w:rPr>
                <w:noProof/>
                <w:webHidden/>
              </w:rPr>
              <w:fldChar w:fldCharType="begin"/>
            </w:r>
            <w:r w:rsidR="00CD7CC5">
              <w:rPr>
                <w:noProof/>
                <w:webHidden/>
              </w:rPr>
              <w:instrText xml:space="preserve"> PAGEREF _Toc501454353 \h </w:instrText>
            </w:r>
            <w:r w:rsidR="00CD7CC5">
              <w:rPr>
                <w:noProof/>
                <w:webHidden/>
              </w:rPr>
            </w:r>
            <w:r w:rsidR="00CD7CC5">
              <w:rPr>
                <w:noProof/>
                <w:webHidden/>
              </w:rPr>
              <w:fldChar w:fldCharType="separate"/>
            </w:r>
            <w:r w:rsidR="00CD7CC5">
              <w:rPr>
                <w:noProof/>
                <w:webHidden/>
              </w:rPr>
              <w:t>9</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4" w:history="1">
            <w:r w:rsidR="00CD7CC5" w:rsidRPr="008C6156">
              <w:rPr>
                <w:rStyle w:val="Hyperlink"/>
                <w:noProof/>
              </w:rPr>
              <w:t>5.</w:t>
            </w:r>
            <w:r w:rsidR="00CD7CC5">
              <w:rPr>
                <w:rFonts w:eastAsiaTheme="minorEastAsia"/>
                <w:noProof/>
                <w:lang w:eastAsia="nl-BE"/>
              </w:rPr>
              <w:tab/>
            </w:r>
            <w:r w:rsidR="00CD7CC5" w:rsidRPr="008C6156">
              <w:rPr>
                <w:rStyle w:val="Hyperlink"/>
                <w:noProof/>
              </w:rPr>
              <w:t>Structuur:</w:t>
            </w:r>
            <w:r w:rsidR="00CD7CC5">
              <w:rPr>
                <w:noProof/>
                <w:webHidden/>
              </w:rPr>
              <w:tab/>
            </w:r>
            <w:r w:rsidR="00CD7CC5">
              <w:rPr>
                <w:noProof/>
                <w:webHidden/>
              </w:rPr>
              <w:fldChar w:fldCharType="begin"/>
            </w:r>
            <w:r w:rsidR="00CD7CC5">
              <w:rPr>
                <w:noProof/>
                <w:webHidden/>
              </w:rPr>
              <w:instrText xml:space="preserve"> PAGEREF _Toc501454354 \h </w:instrText>
            </w:r>
            <w:r w:rsidR="00CD7CC5">
              <w:rPr>
                <w:noProof/>
                <w:webHidden/>
              </w:rPr>
            </w:r>
            <w:r w:rsidR="00CD7CC5">
              <w:rPr>
                <w:noProof/>
                <w:webHidden/>
              </w:rPr>
              <w:fldChar w:fldCharType="separate"/>
            </w:r>
            <w:r w:rsidR="00CD7CC5">
              <w:rPr>
                <w:noProof/>
                <w:webHidden/>
              </w:rPr>
              <w:t>10</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5" w:history="1">
            <w:r w:rsidR="00CD7CC5" w:rsidRPr="008C6156">
              <w:rPr>
                <w:rStyle w:val="Hyperlink"/>
                <w:noProof/>
              </w:rPr>
              <w:t>6.</w:t>
            </w:r>
            <w:r w:rsidR="00CD7CC5">
              <w:rPr>
                <w:rFonts w:eastAsiaTheme="minorEastAsia"/>
                <w:noProof/>
                <w:lang w:eastAsia="nl-BE"/>
              </w:rPr>
              <w:tab/>
            </w:r>
            <w:r w:rsidR="00CD7CC5" w:rsidRPr="008C6156">
              <w:rPr>
                <w:rStyle w:val="Hyperlink"/>
                <w:noProof/>
              </w:rPr>
              <w:t>Zoek gelijksoortige info en duid die aan:</w:t>
            </w:r>
            <w:r w:rsidR="00CD7CC5">
              <w:rPr>
                <w:noProof/>
                <w:webHidden/>
              </w:rPr>
              <w:tab/>
            </w:r>
            <w:r w:rsidR="00CD7CC5">
              <w:rPr>
                <w:noProof/>
                <w:webHidden/>
              </w:rPr>
              <w:fldChar w:fldCharType="begin"/>
            </w:r>
            <w:r w:rsidR="00CD7CC5">
              <w:rPr>
                <w:noProof/>
                <w:webHidden/>
              </w:rPr>
              <w:instrText xml:space="preserve"> PAGEREF _Toc501454355 \h </w:instrText>
            </w:r>
            <w:r w:rsidR="00CD7CC5">
              <w:rPr>
                <w:noProof/>
                <w:webHidden/>
              </w:rPr>
            </w:r>
            <w:r w:rsidR="00CD7CC5">
              <w:rPr>
                <w:noProof/>
                <w:webHidden/>
              </w:rPr>
              <w:fldChar w:fldCharType="separate"/>
            </w:r>
            <w:r w:rsidR="00CD7CC5">
              <w:rPr>
                <w:noProof/>
                <w:webHidden/>
              </w:rPr>
              <w:t>10</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6" w:history="1">
            <w:r w:rsidR="00CD7CC5" w:rsidRPr="008C6156">
              <w:rPr>
                <w:rStyle w:val="Hyperlink"/>
                <w:noProof/>
              </w:rPr>
              <w:t>7.</w:t>
            </w:r>
            <w:r w:rsidR="00CD7CC5">
              <w:rPr>
                <w:rFonts w:eastAsiaTheme="minorEastAsia"/>
                <w:noProof/>
                <w:lang w:eastAsia="nl-BE"/>
              </w:rPr>
              <w:tab/>
            </w:r>
            <w:r w:rsidR="00CD7CC5" w:rsidRPr="008C6156">
              <w:rPr>
                <w:rStyle w:val="Hyperlink"/>
                <w:noProof/>
              </w:rPr>
              <w:t>Lijsten met die gelijksoortige info:</w:t>
            </w:r>
            <w:r w:rsidR="00CD7CC5">
              <w:rPr>
                <w:noProof/>
                <w:webHidden/>
              </w:rPr>
              <w:tab/>
            </w:r>
            <w:r w:rsidR="00CD7CC5">
              <w:rPr>
                <w:noProof/>
                <w:webHidden/>
              </w:rPr>
              <w:fldChar w:fldCharType="begin"/>
            </w:r>
            <w:r w:rsidR="00CD7CC5">
              <w:rPr>
                <w:noProof/>
                <w:webHidden/>
              </w:rPr>
              <w:instrText xml:space="preserve"> PAGEREF _Toc501454356 \h </w:instrText>
            </w:r>
            <w:r w:rsidR="00CD7CC5">
              <w:rPr>
                <w:noProof/>
                <w:webHidden/>
              </w:rPr>
            </w:r>
            <w:r w:rsidR="00CD7CC5">
              <w:rPr>
                <w:noProof/>
                <w:webHidden/>
              </w:rPr>
              <w:fldChar w:fldCharType="separate"/>
            </w:r>
            <w:r w:rsidR="00CD7CC5">
              <w:rPr>
                <w:noProof/>
                <w:webHidden/>
              </w:rPr>
              <w:t>15</w:t>
            </w:r>
            <w:r w:rsidR="00CD7CC5">
              <w:rPr>
                <w:noProof/>
                <w:webHidden/>
              </w:rPr>
              <w:fldChar w:fldCharType="end"/>
            </w:r>
          </w:hyperlink>
        </w:p>
        <w:p w:rsidR="00CD7CC5" w:rsidRDefault="008F38FC">
          <w:pPr>
            <w:pStyle w:val="Inhopg2"/>
            <w:tabs>
              <w:tab w:val="left" w:pos="660"/>
              <w:tab w:val="right" w:leader="dot" w:pos="9062"/>
            </w:tabs>
            <w:rPr>
              <w:rFonts w:eastAsiaTheme="minorEastAsia"/>
              <w:noProof/>
              <w:lang w:eastAsia="nl-BE"/>
            </w:rPr>
          </w:pPr>
          <w:hyperlink w:anchor="_Toc501454357" w:history="1">
            <w:r w:rsidR="00CD7CC5" w:rsidRPr="008C6156">
              <w:rPr>
                <w:rStyle w:val="Hyperlink"/>
                <w:noProof/>
              </w:rPr>
              <w:t>8.</w:t>
            </w:r>
            <w:r w:rsidR="00CD7CC5">
              <w:rPr>
                <w:rFonts w:eastAsiaTheme="minorEastAsia"/>
                <w:noProof/>
                <w:lang w:eastAsia="nl-BE"/>
              </w:rPr>
              <w:tab/>
            </w:r>
            <w:r w:rsidR="00CD7CC5" w:rsidRPr="008C6156">
              <w:rPr>
                <w:rStyle w:val="Hyperlink"/>
                <w:noProof/>
              </w:rPr>
              <w:t>Digitale presentatie (PowerPoint of andere)</w:t>
            </w:r>
            <w:r w:rsidR="00CD7CC5">
              <w:rPr>
                <w:noProof/>
                <w:webHidden/>
              </w:rPr>
              <w:tab/>
            </w:r>
            <w:r w:rsidR="00CD7CC5">
              <w:rPr>
                <w:noProof/>
                <w:webHidden/>
              </w:rPr>
              <w:fldChar w:fldCharType="begin"/>
            </w:r>
            <w:r w:rsidR="00CD7CC5">
              <w:rPr>
                <w:noProof/>
                <w:webHidden/>
              </w:rPr>
              <w:instrText xml:space="preserve"> PAGEREF _Toc501454357 \h </w:instrText>
            </w:r>
            <w:r w:rsidR="00CD7CC5">
              <w:rPr>
                <w:noProof/>
                <w:webHidden/>
              </w:rPr>
            </w:r>
            <w:r w:rsidR="00CD7CC5">
              <w:rPr>
                <w:noProof/>
                <w:webHidden/>
              </w:rPr>
              <w:fldChar w:fldCharType="separate"/>
            </w:r>
            <w:r w:rsidR="00CD7CC5">
              <w:rPr>
                <w:noProof/>
                <w:webHidden/>
              </w:rPr>
              <w:t>17</w:t>
            </w:r>
            <w:r w:rsidR="00CD7CC5">
              <w:rPr>
                <w:noProof/>
                <w:webHidden/>
              </w:rPr>
              <w:fldChar w:fldCharType="end"/>
            </w:r>
          </w:hyperlink>
        </w:p>
        <w:p w:rsidR="00CD7CC5" w:rsidRDefault="008F38FC">
          <w:pPr>
            <w:pStyle w:val="Inhopg1"/>
            <w:tabs>
              <w:tab w:val="right" w:leader="dot" w:pos="9062"/>
            </w:tabs>
            <w:rPr>
              <w:rFonts w:eastAsiaTheme="minorEastAsia"/>
              <w:noProof/>
              <w:lang w:eastAsia="nl-BE"/>
            </w:rPr>
          </w:pPr>
          <w:hyperlink w:anchor="_Toc501454358" w:history="1">
            <w:r w:rsidR="00CD7CC5" w:rsidRPr="008C6156">
              <w:rPr>
                <w:rStyle w:val="Hyperlink"/>
                <w:noProof/>
              </w:rPr>
              <w:t>Stap 3 Beschikking krijgen en meer zoeken</w:t>
            </w:r>
            <w:r w:rsidR="00CD7CC5">
              <w:rPr>
                <w:noProof/>
                <w:webHidden/>
              </w:rPr>
              <w:tab/>
            </w:r>
            <w:r w:rsidR="00CD7CC5">
              <w:rPr>
                <w:noProof/>
                <w:webHidden/>
              </w:rPr>
              <w:fldChar w:fldCharType="begin"/>
            </w:r>
            <w:r w:rsidR="00CD7CC5">
              <w:rPr>
                <w:noProof/>
                <w:webHidden/>
              </w:rPr>
              <w:instrText xml:space="preserve"> PAGEREF _Toc501454358 \h </w:instrText>
            </w:r>
            <w:r w:rsidR="00CD7CC5">
              <w:rPr>
                <w:noProof/>
                <w:webHidden/>
              </w:rPr>
            </w:r>
            <w:r w:rsidR="00CD7CC5">
              <w:rPr>
                <w:noProof/>
                <w:webHidden/>
              </w:rPr>
              <w:fldChar w:fldCharType="separate"/>
            </w:r>
            <w:r w:rsidR="00CD7CC5">
              <w:rPr>
                <w:noProof/>
                <w:webHidden/>
              </w:rPr>
              <w:t>18</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59" w:history="1">
            <w:r w:rsidR="00CD7CC5" w:rsidRPr="008C6156">
              <w:rPr>
                <w:rStyle w:val="Hyperlink"/>
                <w:noProof/>
              </w:rPr>
              <w:t>1 De vindplaats van elk van de bronnen uit je basistekst</w:t>
            </w:r>
            <w:r w:rsidR="00CD7CC5">
              <w:rPr>
                <w:noProof/>
                <w:webHidden/>
              </w:rPr>
              <w:tab/>
            </w:r>
            <w:r w:rsidR="00CD7CC5">
              <w:rPr>
                <w:noProof/>
                <w:webHidden/>
              </w:rPr>
              <w:fldChar w:fldCharType="begin"/>
            </w:r>
            <w:r w:rsidR="00CD7CC5">
              <w:rPr>
                <w:noProof/>
                <w:webHidden/>
              </w:rPr>
              <w:instrText xml:space="preserve"> PAGEREF _Toc501454359 \h </w:instrText>
            </w:r>
            <w:r w:rsidR="00CD7CC5">
              <w:rPr>
                <w:noProof/>
                <w:webHidden/>
              </w:rPr>
            </w:r>
            <w:r w:rsidR="00CD7CC5">
              <w:rPr>
                <w:noProof/>
                <w:webHidden/>
              </w:rPr>
              <w:fldChar w:fldCharType="separate"/>
            </w:r>
            <w:r w:rsidR="00CD7CC5">
              <w:rPr>
                <w:noProof/>
                <w:webHidden/>
              </w:rPr>
              <w:t>18</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0" w:history="1">
            <w:r w:rsidR="00CD7CC5" w:rsidRPr="008C6156">
              <w:rPr>
                <w:rStyle w:val="Hyperlink"/>
                <w:noProof/>
              </w:rPr>
              <w:t>2 Auteur(s) van je basistekst</w:t>
            </w:r>
            <w:r w:rsidR="00CD7CC5">
              <w:rPr>
                <w:noProof/>
                <w:webHidden/>
              </w:rPr>
              <w:tab/>
            </w:r>
            <w:r w:rsidR="00CD7CC5">
              <w:rPr>
                <w:noProof/>
                <w:webHidden/>
              </w:rPr>
              <w:fldChar w:fldCharType="begin"/>
            </w:r>
            <w:r w:rsidR="00CD7CC5">
              <w:rPr>
                <w:noProof/>
                <w:webHidden/>
              </w:rPr>
              <w:instrText xml:space="preserve"> PAGEREF _Toc501454360 \h </w:instrText>
            </w:r>
            <w:r w:rsidR="00CD7CC5">
              <w:rPr>
                <w:noProof/>
                <w:webHidden/>
              </w:rPr>
            </w:r>
            <w:r w:rsidR="00CD7CC5">
              <w:rPr>
                <w:noProof/>
                <w:webHidden/>
              </w:rPr>
              <w:fldChar w:fldCharType="separate"/>
            </w:r>
            <w:r w:rsidR="00CD7CC5">
              <w:rPr>
                <w:noProof/>
                <w:webHidden/>
              </w:rPr>
              <w:t>19</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1" w:history="1">
            <w:r w:rsidR="00CD7CC5" w:rsidRPr="008C6156">
              <w:rPr>
                <w:rStyle w:val="Hyperlink"/>
                <w:noProof/>
              </w:rPr>
              <w:t>3 Het colofon als snelle info</w:t>
            </w:r>
            <w:r w:rsidR="00CD7CC5">
              <w:rPr>
                <w:noProof/>
                <w:webHidden/>
              </w:rPr>
              <w:tab/>
            </w:r>
            <w:r w:rsidR="00CD7CC5">
              <w:rPr>
                <w:noProof/>
                <w:webHidden/>
              </w:rPr>
              <w:fldChar w:fldCharType="begin"/>
            </w:r>
            <w:r w:rsidR="00CD7CC5">
              <w:rPr>
                <w:noProof/>
                <w:webHidden/>
              </w:rPr>
              <w:instrText xml:space="preserve"> PAGEREF _Toc501454361 \h </w:instrText>
            </w:r>
            <w:r w:rsidR="00CD7CC5">
              <w:rPr>
                <w:noProof/>
                <w:webHidden/>
              </w:rPr>
            </w:r>
            <w:r w:rsidR="00CD7CC5">
              <w:rPr>
                <w:noProof/>
                <w:webHidden/>
              </w:rPr>
              <w:fldChar w:fldCharType="separate"/>
            </w:r>
            <w:r w:rsidR="00CD7CC5">
              <w:rPr>
                <w:noProof/>
                <w:webHidden/>
              </w:rPr>
              <w:t>20</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2" w:history="1">
            <w:r w:rsidR="00CD7CC5" w:rsidRPr="008C6156">
              <w:rPr>
                <w:rStyle w:val="Hyperlink"/>
                <w:noProof/>
              </w:rPr>
              <w:t>4 Zoek nu verder buiten je basistekst.</w:t>
            </w:r>
            <w:r w:rsidR="00CD7CC5">
              <w:rPr>
                <w:noProof/>
                <w:webHidden/>
              </w:rPr>
              <w:tab/>
            </w:r>
            <w:r w:rsidR="00CD7CC5">
              <w:rPr>
                <w:noProof/>
                <w:webHidden/>
              </w:rPr>
              <w:fldChar w:fldCharType="begin"/>
            </w:r>
            <w:r w:rsidR="00CD7CC5">
              <w:rPr>
                <w:noProof/>
                <w:webHidden/>
              </w:rPr>
              <w:instrText xml:space="preserve"> PAGEREF _Toc501454362 \h </w:instrText>
            </w:r>
            <w:r w:rsidR="00CD7CC5">
              <w:rPr>
                <w:noProof/>
                <w:webHidden/>
              </w:rPr>
            </w:r>
            <w:r w:rsidR="00CD7CC5">
              <w:rPr>
                <w:noProof/>
                <w:webHidden/>
              </w:rPr>
              <w:fldChar w:fldCharType="separate"/>
            </w:r>
            <w:r w:rsidR="00CD7CC5">
              <w:rPr>
                <w:noProof/>
                <w:webHidden/>
              </w:rPr>
              <w:t>20</w:t>
            </w:r>
            <w:r w:rsidR="00CD7CC5">
              <w:rPr>
                <w:noProof/>
                <w:webHidden/>
              </w:rPr>
              <w:fldChar w:fldCharType="end"/>
            </w:r>
          </w:hyperlink>
        </w:p>
        <w:p w:rsidR="00CD7CC5" w:rsidRDefault="008F38FC">
          <w:pPr>
            <w:pStyle w:val="Inhopg1"/>
            <w:tabs>
              <w:tab w:val="right" w:leader="dot" w:pos="9062"/>
            </w:tabs>
            <w:rPr>
              <w:rFonts w:eastAsiaTheme="minorEastAsia"/>
              <w:noProof/>
              <w:lang w:eastAsia="nl-BE"/>
            </w:rPr>
          </w:pPr>
          <w:hyperlink w:anchor="_Toc501454363" w:history="1">
            <w:r w:rsidR="00CD7CC5" w:rsidRPr="008C6156">
              <w:rPr>
                <w:rStyle w:val="Hyperlink"/>
                <w:noProof/>
              </w:rPr>
              <w:t>Stap 4 Contextualiseren</w:t>
            </w:r>
            <w:r w:rsidR="00CD7CC5">
              <w:rPr>
                <w:noProof/>
                <w:webHidden/>
              </w:rPr>
              <w:tab/>
            </w:r>
            <w:r w:rsidR="00CD7CC5">
              <w:rPr>
                <w:noProof/>
                <w:webHidden/>
              </w:rPr>
              <w:fldChar w:fldCharType="begin"/>
            </w:r>
            <w:r w:rsidR="00CD7CC5">
              <w:rPr>
                <w:noProof/>
                <w:webHidden/>
              </w:rPr>
              <w:instrText xml:space="preserve"> PAGEREF _Toc501454363 \h </w:instrText>
            </w:r>
            <w:r w:rsidR="00CD7CC5">
              <w:rPr>
                <w:noProof/>
                <w:webHidden/>
              </w:rPr>
            </w:r>
            <w:r w:rsidR="00CD7CC5">
              <w:rPr>
                <w:noProof/>
                <w:webHidden/>
              </w:rPr>
              <w:fldChar w:fldCharType="separate"/>
            </w:r>
            <w:r w:rsidR="00CD7CC5">
              <w:rPr>
                <w:noProof/>
                <w:webHidden/>
              </w:rPr>
              <w:t>22</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4" w:history="1">
            <w:r w:rsidR="00CD7CC5" w:rsidRPr="008C6156">
              <w:rPr>
                <w:rStyle w:val="Hyperlink"/>
                <w:noProof/>
              </w:rPr>
              <w:t>1 Organisaties (hulp- of dienstverlening)</w:t>
            </w:r>
            <w:r w:rsidR="00CD7CC5">
              <w:rPr>
                <w:noProof/>
                <w:webHidden/>
              </w:rPr>
              <w:tab/>
            </w:r>
            <w:r w:rsidR="00CD7CC5">
              <w:rPr>
                <w:noProof/>
                <w:webHidden/>
              </w:rPr>
              <w:fldChar w:fldCharType="begin"/>
            </w:r>
            <w:r w:rsidR="00CD7CC5">
              <w:rPr>
                <w:noProof/>
                <w:webHidden/>
              </w:rPr>
              <w:instrText xml:space="preserve"> PAGEREF _Toc501454364 \h </w:instrText>
            </w:r>
            <w:r w:rsidR="00CD7CC5">
              <w:rPr>
                <w:noProof/>
                <w:webHidden/>
              </w:rPr>
            </w:r>
            <w:r w:rsidR="00CD7CC5">
              <w:rPr>
                <w:noProof/>
                <w:webHidden/>
              </w:rPr>
              <w:fldChar w:fldCharType="separate"/>
            </w:r>
            <w:r w:rsidR="00CD7CC5">
              <w:rPr>
                <w:noProof/>
                <w:webHidden/>
              </w:rPr>
              <w:t>22</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5" w:history="1">
            <w:r w:rsidR="00CD7CC5" w:rsidRPr="008C6156">
              <w:rPr>
                <w:rStyle w:val="Hyperlink"/>
                <w:noProof/>
              </w:rPr>
              <w:t>2 Juridische documenten</w:t>
            </w:r>
            <w:r w:rsidR="00CD7CC5">
              <w:rPr>
                <w:noProof/>
                <w:webHidden/>
              </w:rPr>
              <w:tab/>
            </w:r>
            <w:r w:rsidR="00CD7CC5">
              <w:rPr>
                <w:noProof/>
                <w:webHidden/>
              </w:rPr>
              <w:fldChar w:fldCharType="begin"/>
            </w:r>
            <w:r w:rsidR="00CD7CC5">
              <w:rPr>
                <w:noProof/>
                <w:webHidden/>
              </w:rPr>
              <w:instrText xml:space="preserve"> PAGEREF _Toc501454365 \h </w:instrText>
            </w:r>
            <w:r w:rsidR="00CD7CC5">
              <w:rPr>
                <w:noProof/>
                <w:webHidden/>
              </w:rPr>
            </w:r>
            <w:r w:rsidR="00CD7CC5">
              <w:rPr>
                <w:noProof/>
                <w:webHidden/>
              </w:rPr>
              <w:fldChar w:fldCharType="separate"/>
            </w:r>
            <w:r w:rsidR="00CD7CC5">
              <w:rPr>
                <w:noProof/>
                <w:webHidden/>
              </w:rPr>
              <w:t>23</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6" w:history="1">
            <w:r w:rsidR="00CD7CC5" w:rsidRPr="008C6156">
              <w:rPr>
                <w:rStyle w:val="Hyperlink"/>
                <w:noProof/>
              </w:rPr>
              <w:t>3 De maatschappelijke context : politiek / beleid / visie / middenveld groeperingen</w:t>
            </w:r>
            <w:r w:rsidR="00CD7CC5">
              <w:rPr>
                <w:noProof/>
                <w:webHidden/>
              </w:rPr>
              <w:tab/>
            </w:r>
            <w:r w:rsidR="00CD7CC5">
              <w:rPr>
                <w:noProof/>
                <w:webHidden/>
              </w:rPr>
              <w:fldChar w:fldCharType="begin"/>
            </w:r>
            <w:r w:rsidR="00CD7CC5">
              <w:rPr>
                <w:noProof/>
                <w:webHidden/>
              </w:rPr>
              <w:instrText xml:space="preserve"> PAGEREF _Toc501454366 \h </w:instrText>
            </w:r>
            <w:r w:rsidR="00CD7CC5">
              <w:rPr>
                <w:noProof/>
                <w:webHidden/>
              </w:rPr>
            </w:r>
            <w:r w:rsidR="00CD7CC5">
              <w:rPr>
                <w:noProof/>
                <w:webHidden/>
              </w:rPr>
              <w:fldChar w:fldCharType="separate"/>
            </w:r>
            <w:r w:rsidR="00CD7CC5">
              <w:rPr>
                <w:noProof/>
                <w:webHidden/>
              </w:rPr>
              <w:t>23</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7" w:history="1">
            <w:r w:rsidR="00CD7CC5" w:rsidRPr="008C6156">
              <w:rPr>
                <w:rStyle w:val="Hyperlink"/>
                <w:noProof/>
              </w:rPr>
              <w:t>4 Statistieken</w:t>
            </w:r>
            <w:r w:rsidR="00CD7CC5">
              <w:rPr>
                <w:noProof/>
                <w:webHidden/>
              </w:rPr>
              <w:tab/>
            </w:r>
            <w:r w:rsidR="00CD7CC5">
              <w:rPr>
                <w:noProof/>
                <w:webHidden/>
              </w:rPr>
              <w:fldChar w:fldCharType="begin"/>
            </w:r>
            <w:r w:rsidR="00CD7CC5">
              <w:rPr>
                <w:noProof/>
                <w:webHidden/>
              </w:rPr>
              <w:instrText xml:space="preserve"> PAGEREF _Toc501454367 \h </w:instrText>
            </w:r>
            <w:r w:rsidR="00CD7CC5">
              <w:rPr>
                <w:noProof/>
                <w:webHidden/>
              </w:rPr>
            </w:r>
            <w:r w:rsidR="00CD7CC5">
              <w:rPr>
                <w:noProof/>
                <w:webHidden/>
              </w:rPr>
              <w:fldChar w:fldCharType="separate"/>
            </w:r>
            <w:r w:rsidR="00CD7CC5">
              <w:rPr>
                <w:noProof/>
                <w:webHidden/>
              </w:rPr>
              <w:t>24</w:t>
            </w:r>
            <w:r w:rsidR="00CD7CC5">
              <w:rPr>
                <w:noProof/>
                <w:webHidden/>
              </w:rPr>
              <w:fldChar w:fldCharType="end"/>
            </w:r>
          </w:hyperlink>
        </w:p>
        <w:p w:rsidR="00CD7CC5" w:rsidRDefault="008F38FC">
          <w:pPr>
            <w:pStyle w:val="Inhopg1"/>
            <w:tabs>
              <w:tab w:val="right" w:leader="dot" w:pos="9062"/>
            </w:tabs>
            <w:rPr>
              <w:rFonts w:eastAsiaTheme="minorEastAsia"/>
              <w:noProof/>
              <w:lang w:eastAsia="nl-BE"/>
            </w:rPr>
          </w:pPr>
          <w:hyperlink w:anchor="_Toc501454368" w:history="1">
            <w:r w:rsidR="00CD7CC5" w:rsidRPr="008C6156">
              <w:rPr>
                <w:rStyle w:val="Hyperlink"/>
                <w:noProof/>
              </w:rPr>
              <w:t>Stap 5 Afwerking individuele werkdocumenten</w:t>
            </w:r>
            <w:r w:rsidR="00CD7CC5">
              <w:rPr>
                <w:noProof/>
                <w:webHidden/>
              </w:rPr>
              <w:tab/>
            </w:r>
            <w:r w:rsidR="00CD7CC5">
              <w:rPr>
                <w:noProof/>
                <w:webHidden/>
              </w:rPr>
              <w:fldChar w:fldCharType="begin"/>
            </w:r>
            <w:r w:rsidR="00CD7CC5">
              <w:rPr>
                <w:noProof/>
                <w:webHidden/>
              </w:rPr>
              <w:instrText xml:space="preserve"> PAGEREF _Toc501454368 \h </w:instrText>
            </w:r>
            <w:r w:rsidR="00CD7CC5">
              <w:rPr>
                <w:noProof/>
                <w:webHidden/>
              </w:rPr>
            </w:r>
            <w:r w:rsidR="00CD7CC5">
              <w:rPr>
                <w:noProof/>
                <w:webHidden/>
              </w:rPr>
              <w:fldChar w:fldCharType="separate"/>
            </w:r>
            <w:r w:rsidR="00CD7CC5">
              <w:rPr>
                <w:noProof/>
                <w:webHidden/>
              </w:rPr>
              <w:t>26</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69" w:history="1">
            <w:r w:rsidR="00CD7CC5" w:rsidRPr="008C6156">
              <w:rPr>
                <w:rStyle w:val="Hyperlink"/>
                <w:noProof/>
              </w:rPr>
              <w:t>1 Maak jouw werkdocument aantrekkelijk en gestructureerd.</w:t>
            </w:r>
            <w:r w:rsidR="00CD7CC5">
              <w:rPr>
                <w:noProof/>
                <w:webHidden/>
              </w:rPr>
              <w:tab/>
            </w:r>
            <w:r w:rsidR="00CD7CC5">
              <w:rPr>
                <w:noProof/>
                <w:webHidden/>
              </w:rPr>
              <w:fldChar w:fldCharType="begin"/>
            </w:r>
            <w:r w:rsidR="00CD7CC5">
              <w:rPr>
                <w:noProof/>
                <w:webHidden/>
              </w:rPr>
              <w:instrText xml:space="preserve"> PAGEREF _Toc501454369 \h </w:instrText>
            </w:r>
            <w:r w:rsidR="00CD7CC5">
              <w:rPr>
                <w:noProof/>
                <w:webHidden/>
              </w:rPr>
            </w:r>
            <w:r w:rsidR="00CD7CC5">
              <w:rPr>
                <w:noProof/>
                <w:webHidden/>
              </w:rPr>
              <w:fldChar w:fldCharType="separate"/>
            </w:r>
            <w:r w:rsidR="00CD7CC5">
              <w:rPr>
                <w:noProof/>
                <w:webHidden/>
              </w:rPr>
              <w:t>26</w:t>
            </w:r>
            <w:r w:rsidR="00CD7CC5">
              <w:rPr>
                <w:noProof/>
                <w:webHidden/>
              </w:rPr>
              <w:fldChar w:fldCharType="end"/>
            </w:r>
          </w:hyperlink>
        </w:p>
        <w:p w:rsidR="00CD7CC5" w:rsidRDefault="008F38FC">
          <w:pPr>
            <w:pStyle w:val="Inhopg2"/>
            <w:tabs>
              <w:tab w:val="right" w:leader="dot" w:pos="9062"/>
            </w:tabs>
            <w:rPr>
              <w:rFonts w:eastAsiaTheme="minorEastAsia"/>
              <w:noProof/>
              <w:lang w:eastAsia="nl-BE"/>
            </w:rPr>
          </w:pPr>
          <w:hyperlink w:anchor="_Toc501454370" w:history="1">
            <w:r w:rsidR="00CD7CC5" w:rsidRPr="008C6156">
              <w:rPr>
                <w:rStyle w:val="Hyperlink"/>
                <w:noProof/>
              </w:rPr>
              <w:t>2 Formuleer een persoonlijk besluit over de opdracht.</w:t>
            </w:r>
            <w:r w:rsidR="00CD7CC5">
              <w:rPr>
                <w:noProof/>
                <w:webHidden/>
              </w:rPr>
              <w:tab/>
            </w:r>
            <w:r w:rsidR="00CD7CC5">
              <w:rPr>
                <w:noProof/>
                <w:webHidden/>
              </w:rPr>
              <w:fldChar w:fldCharType="begin"/>
            </w:r>
            <w:r w:rsidR="00CD7CC5">
              <w:rPr>
                <w:noProof/>
                <w:webHidden/>
              </w:rPr>
              <w:instrText xml:space="preserve"> PAGEREF _Toc501454370 \h </w:instrText>
            </w:r>
            <w:r w:rsidR="00CD7CC5">
              <w:rPr>
                <w:noProof/>
                <w:webHidden/>
              </w:rPr>
            </w:r>
            <w:r w:rsidR="00CD7CC5">
              <w:rPr>
                <w:noProof/>
                <w:webHidden/>
              </w:rPr>
              <w:fldChar w:fldCharType="separate"/>
            </w:r>
            <w:r w:rsidR="00CD7CC5">
              <w:rPr>
                <w:noProof/>
                <w:webHidden/>
              </w:rPr>
              <w:t>26</w:t>
            </w:r>
            <w:r w:rsidR="00CD7CC5">
              <w:rPr>
                <w:noProof/>
                <w:webHidden/>
              </w:rPr>
              <w:fldChar w:fldCharType="end"/>
            </w:r>
          </w:hyperlink>
        </w:p>
        <w:p w:rsidR="0050614F" w:rsidRDefault="0050614F" w:rsidP="0050614F">
          <w:pPr>
            <w:sectPr w:rsidR="0050614F" w:rsidSect="006F1DDC">
              <w:footerReference w:type="default" r:id="rId11"/>
              <w:pgSz w:w="11906" w:h="16838"/>
              <w:pgMar w:top="1417" w:right="1417" w:bottom="1417" w:left="1417" w:header="708" w:footer="708" w:gutter="0"/>
              <w:pgNumType w:start="0"/>
              <w:cols w:space="708"/>
              <w:titlePg/>
              <w:docGrid w:linePitch="360"/>
            </w:sectPr>
          </w:pPr>
          <w:r>
            <w:rPr>
              <w:b/>
              <w:bCs/>
              <w:lang w:val="nl-NL"/>
            </w:rPr>
            <w:fldChar w:fldCharType="end"/>
          </w:r>
        </w:p>
      </w:sdtContent>
    </w:sdt>
    <w:p w:rsidR="0050614F" w:rsidRPr="008F38FC" w:rsidRDefault="008F38FC" w:rsidP="0050614F">
      <w:pPr>
        <w:rPr>
          <w:color w:val="FF0000"/>
        </w:rPr>
      </w:pPr>
      <w:r w:rsidRPr="008F38FC">
        <w:rPr>
          <w:color w:val="FF0000"/>
        </w:rPr>
        <w:lastRenderedPageBreak/>
        <w:t>De aanpassingen die ik gemaakt heb voor de tweede zit zijn in het rood aangeduid.</w:t>
      </w:r>
    </w:p>
    <w:p w:rsidR="000F35BC" w:rsidRPr="004A07C4" w:rsidRDefault="000F35BC" w:rsidP="004A07C4">
      <w:pPr>
        <w:pStyle w:val="Kop1"/>
      </w:pPr>
      <w:bookmarkStart w:id="0" w:name="_Toc501454342"/>
      <w:r w:rsidRPr="004A07C4">
        <w:t>Stap 1 Algemene onderwerpsverkenning</w:t>
      </w:r>
      <w:bookmarkEnd w:id="0"/>
    </w:p>
    <w:p w:rsidR="000F35BC" w:rsidRPr="004A07C4" w:rsidRDefault="000F35BC" w:rsidP="004A07C4">
      <w:pPr>
        <w:pStyle w:val="Kop2"/>
        <w:numPr>
          <w:ilvl w:val="0"/>
          <w:numId w:val="7"/>
        </w:numPr>
      </w:pPr>
      <w:bookmarkStart w:id="1" w:name="_Toc501454343"/>
      <w:r w:rsidRPr="004A07C4">
        <w:rPr>
          <w:rStyle w:val="Zwaar"/>
          <w:b w:val="0"/>
          <w:bCs w:val="0"/>
        </w:rPr>
        <w:t>Vertaal je thema / informatievraag in een aantal trefwoorden of zoektermen.</w:t>
      </w:r>
      <w:bookmarkEnd w:id="1"/>
      <w:r w:rsidRPr="004A07C4">
        <w:t> </w:t>
      </w:r>
    </w:p>
    <w:p w:rsidR="004A07C4" w:rsidRDefault="004A07C4" w:rsidP="00243F4C">
      <w:pPr>
        <w:jc w:val="both"/>
      </w:pPr>
    </w:p>
    <w:p w:rsidR="000F35BC" w:rsidRDefault="000F35BC" w:rsidP="00243F4C">
      <w:pPr>
        <w:jc w:val="both"/>
      </w:pPr>
      <w:r>
        <w:t xml:space="preserve">Het thema voor mijn SADAN-opdracht is </w:t>
      </w:r>
      <w:r w:rsidRPr="000F35BC">
        <w:rPr>
          <w:b/>
        </w:rPr>
        <w:t>agressie</w:t>
      </w:r>
      <w:r>
        <w:t xml:space="preserve">. De eerste stap die ik nam was om de term agressie in te typen op de site: </w:t>
      </w:r>
      <w:r>
        <w:rPr>
          <w:i/>
        </w:rPr>
        <w:t>synoniemen.net</w:t>
      </w:r>
      <w:r>
        <w:t>. Gewelddadigheid en aanval waren de termen die ik vond. Deze termen heb ik eens ingetypt op google en dit waren de resultaten:</w:t>
      </w:r>
    </w:p>
    <w:p w:rsidR="000F35BC" w:rsidRDefault="000F35BC" w:rsidP="00243F4C">
      <w:pPr>
        <w:ind w:left="2124" w:hanging="2124"/>
        <w:jc w:val="both"/>
      </w:pPr>
      <w:r>
        <w:t xml:space="preserve">Gewelddadigheid: </w:t>
      </w:r>
      <w:r w:rsidR="00FE798E">
        <w:tab/>
        <w:t>bij deze term vond ik behalve synoniemen voor dit woord niet veel, dus korten we deze term best in tot enkel geweld. Deze term gaf meer informatie toen ik het opzocht op google.</w:t>
      </w:r>
    </w:p>
    <w:p w:rsidR="00FE798E" w:rsidRDefault="00FE798E" w:rsidP="00243F4C">
      <w:pPr>
        <w:ind w:left="2124" w:hanging="2124"/>
        <w:jc w:val="both"/>
      </w:pPr>
      <w:r>
        <w:t>Aanval:</w:t>
      </w:r>
      <w:r>
        <w:tab/>
        <w:t>ook voor</w:t>
      </w:r>
      <w:r w:rsidR="007E5962">
        <w:t xml:space="preserve"> deze term vond ik niet zo veel, maar hier heb ik de term offensief gebruikt om meer resultaten te vinden.</w:t>
      </w:r>
    </w:p>
    <w:p w:rsidR="000F35BC" w:rsidRDefault="00FE798E" w:rsidP="00243F4C">
      <w:pPr>
        <w:jc w:val="both"/>
      </w:pPr>
      <w:r>
        <w:t>Toen kwam het plots bij me op om eens men eigen kennis te gebruiken. Op deze termen kwam ik spontaan toen ik  aan het woord agressie dacht. Deze termen heb ik dan ook achteraf opgezocht op google om zeker te zijn dat ik er genoeg informatie over vond.</w:t>
      </w:r>
    </w:p>
    <w:p w:rsidR="00FE798E" w:rsidRDefault="00FE798E" w:rsidP="00FE798E">
      <w:pPr>
        <w:pStyle w:val="Lijstalinea"/>
        <w:numPr>
          <w:ilvl w:val="0"/>
          <w:numId w:val="4"/>
        </w:numPr>
      </w:pPr>
      <w:r>
        <w:t>Uitvliegen</w:t>
      </w:r>
    </w:p>
    <w:p w:rsidR="00FE798E" w:rsidRDefault="00FE798E" w:rsidP="00FE798E">
      <w:pPr>
        <w:pStyle w:val="Lijstalinea"/>
        <w:numPr>
          <w:ilvl w:val="0"/>
          <w:numId w:val="4"/>
        </w:numPr>
      </w:pPr>
      <w:r>
        <w:t>Agressief</w:t>
      </w:r>
    </w:p>
    <w:p w:rsidR="00FE798E" w:rsidRDefault="00FE798E" w:rsidP="00FE798E">
      <w:pPr>
        <w:pStyle w:val="Lijstalinea"/>
        <w:numPr>
          <w:ilvl w:val="0"/>
          <w:numId w:val="4"/>
        </w:numPr>
      </w:pPr>
      <w:r>
        <w:t>Woede</w:t>
      </w:r>
    </w:p>
    <w:p w:rsidR="00FE798E" w:rsidRDefault="00FE798E" w:rsidP="00243F4C">
      <w:pPr>
        <w:jc w:val="both"/>
      </w:pPr>
      <w:r>
        <w:t>Toen ik de term agressief intypte op google vond ik een site</w:t>
      </w:r>
      <w:r w:rsidR="007E5962">
        <w:t xml:space="preserve"> genaamd </w:t>
      </w:r>
      <w:r w:rsidR="007E5962" w:rsidRPr="007E5962">
        <w:rPr>
          <w:i/>
        </w:rPr>
        <w:t>leren.nl</w:t>
      </w:r>
      <w:r>
        <w:t xml:space="preserve"> waarop ik nog twee extra termen vond.</w:t>
      </w:r>
      <w:r w:rsidR="007E5962">
        <w:t xml:space="preserve"> </w:t>
      </w:r>
      <w:r>
        <w:t xml:space="preserve"> </w:t>
      </w:r>
    </w:p>
    <w:p w:rsidR="00FE798E" w:rsidRDefault="00FE798E" w:rsidP="00FE798E">
      <w:pPr>
        <w:pStyle w:val="Lijstalinea"/>
        <w:numPr>
          <w:ilvl w:val="0"/>
          <w:numId w:val="4"/>
        </w:numPr>
      </w:pPr>
      <w:r>
        <w:t>Frustratie</w:t>
      </w:r>
      <w:r w:rsidR="007E5962">
        <w:t xml:space="preserve"> (</w:t>
      </w:r>
      <w:r>
        <w:t>afgeleid van de term frustratieagressie die te vinden was op de site).</w:t>
      </w:r>
    </w:p>
    <w:p w:rsidR="00FE798E" w:rsidRDefault="00FE798E" w:rsidP="00FE798E">
      <w:pPr>
        <w:pStyle w:val="Lijstalinea"/>
        <w:numPr>
          <w:ilvl w:val="0"/>
          <w:numId w:val="4"/>
        </w:numPr>
      </w:pPr>
      <w:r>
        <w:t>Emotionele agressie</w:t>
      </w:r>
      <w:r w:rsidR="007E5962">
        <w:t xml:space="preserve"> (afgeleid v. d.</w:t>
      </w:r>
      <w:r>
        <w:t xml:space="preserve"> term emotionele chantage die te vinden was op de site).</w:t>
      </w:r>
    </w:p>
    <w:p w:rsidR="007E5962" w:rsidRDefault="007E5962" w:rsidP="00243F4C">
      <w:pPr>
        <w:spacing w:after="0"/>
        <w:jc w:val="both"/>
      </w:pPr>
      <w:r>
        <w:t xml:space="preserve">Een herhaling van de termen: </w:t>
      </w:r>
    </w:p>
    <w:p w:rsidR="007E5962" w:rsidRDefault="007E5962" w:rsidP="00243F4C">
      <w:pPr>
        <w:jc w:val="both"/>
      </w:pPr>
      <w:r>
        <w:t>agressie, geweld, offensief, uitvliegen, agressief, woede , frustratie, emotionele agressie.</w:t>
      </w:r>
    </w:p>
    <w:p w:rsidR="007E5962" w:rsidRDefault="007E5962" w:rsidP="007E5962"/>
    <w:p w:rsidR="007E5962" w:rsidRPr="004A07C4" w:rsidRDefault="007E5962" w:rsidP="004A07C4">
      <w:pPr>
        <w:pStyle w:val="Kop2"/>
        <w:numPr>
          <w:ilvl w:val="0"/>
          <w:numId w:val="7"/>
        </w:numPr>
        <w:rPr>
          <w:rStyle w:val="Zwaar"/>
          <w:b w:val="0"/>
          <w:bCs w:val="0"/>
        </w:rPr>
      </w:pPr>
      <w:bookmarkStart w:id="2" w:name="_Toc501454344"/>
      <w:r w:rsidRPr="004A07C4">
        <w:rPr>
          <w:rStyle w:val="Zwaar"/>
          <w:b w:val="0"/>
          <w:bCs w:val="0"/>
        </w:rPr>
        <w:t>Gebruik stapsgewijs een drietal van je zoektermen (of combinaties ervan…) voor een verkennende, vergelijkende zoekopdracht.</w:t>
      </w:r>
      <w:bookmarkEnd w:id="2"/>
    </w:p>
    <w:p w:rsidR="007E5962" w:rsidRDefault="007E5962" w:rsidP="007E5962"/>
    <w:p w:rsidR="007E5962" w:rsidRDefault="007E5962" w:rsidP="00243F4C">
      <w:pPr>
        <w:jc w:val="both"/>
      </w:pPr>
      <w:r>
        <w:t xml:space="preserve">Na wat wikken en wegen heb ik de volgende drie termen geselecteerd om in deze opdracht mee verder te gaan. </w:t>
      </w:r>
    </w:p>
    <w:p w:rsidR="007E5962" w:rsidRDefault="007E5962" w:rsidP="007E5962">
      <w:pPr>
        <w:pStyle w:val="Lijstalinea"/>
        <w:numPr>
          <w:ilvl w:val="0"/>
          <w:numId w:val="4"/>
        </w:numPr>
      </w:pPr>
      <w:r>
        <w:t>Frustratie</w:t>
      </w:r>
    </w:p>
    <w:p w:rsidR="007E5962" w:rsidRDefault="007E5962" w:rsidP="007E5962">
      <w:pPr>
        <w:pStyle w:val="Lijstalinea"/>
        <w:numPr>
          <w:ilvl w:val="0"/>
          <w:numId w:val="4"/>
        </w:numPr>
      </w:pPr>
      <w:r>
        <w:t>Emotionele agressie</w:t>
      </w:r>
    </w:p>
    <w:p w:rsidR="007E5962" w:rsidRDefault="007E5962" w:rsidP="007E5962">
      <w:pPr>
        <w:pStyle w:val="Lijstalinea"/>
        <w:numPr>
          <w:ilvl w:val="0"/>
          <w:numId w:val="4"/>
        </w:numPr>
      </w:pPr>
      <w:r>
        <w:t>geweld</w:t>
      </w:r>
    </w:p>
    <w:p w:rsidR="00243F4C" w:rsidRDefault="007E5962" w:rsidP="00243F4C">
      <w:pPr>
        <w:jc w:val="both"/>
      </w:pPr>
      <w:r>
        <w:t xml:space="preserve">Vervolgens </w:t>
      </w:r>
      <w:r w:rsidR="00243F4C">
        <w:t xml:space="preserve">heb ik gekozen om te werken met de volgende twee zoekmachines: google en </w:t>
      </w:r>
      <w:proofErr w:type="spellStart"/>
      <w:r w:rsidR="00243F4C">
        <w:t>yahoo</w:t>
      </w:r>
      <w:proofErr w:type="spellEnd"/>
      <w:r w:rsidR="00243F4C">
        <w:t xml:space="preserve">. De keuze voor google komt doordat ik constant met deze zoekmachine werk in het dagelijkse leven. Daarna viel de keuze tussen </w:t>
      </w:r>
      <w:proofErr w:type="spellStart"/>
      <w:r w:rsidR="00243F4C">
        <w:t>yahoo</w:t>
      </w:r>
      <w:proofErr w:type="spellEnd"/>
      <w:r w:rsidR="00243F4C">
        <w:t xml:space="preserve"> en </w:t>
      </w:r>
      <w:proofErr w:type="spellStart"/>
      <w:r w:rsidR="00243F4C">
        <w:t>bing</w:t>
      </w:r>
      <w:proofErr w:type="spellEnd"/>
      <w:r w:rsidR="00243F4C">
        <w:t>, eerlijk gezegd heb ik deze keuze niet doordacht genomen maar heb ik gewoon een gekozen.</w:t>
      </w:r>
    </w:p>
    <w:p w:rsidR="007E5962" w:rsidRDefault="007E5962" w:rsidP="007E5962"/>
    <w:tbl>
      <w:tblPr>
        <w:tblW w:w="0" w:type="auto"/>
        <w:shd w:val="clear" w:color="auto" w:fill="E7E7E7"/>
        <w:tblCellMar>
          <w:top w:w="15" w:type="dxa"/>
          <w:left w:w="15" w:type="dxa"/>
          <w:bottom w:w="15" w:type="dxa"/>
          <w:right w:w="15" w:type="dxa"/>
        </w:tblCellMar>
        <w:tblLook w:val="04A0" w:firstRow="1" w:lastRow="0" w:firstColumn="1" w:lastColumn="0" w:noHBand="0" w:noVBand="1"/>
      </w:tblPr>
      <w:tblGrid>
        <w:gridCol w:w="3253"/>
        <w:gridCol w:w="1666"/>
        <w:gridCol w:w="1594"/>
      </w:tblGrid>
      <w:tr w:rsidR="00243F4C" w:rsidRPr="00243F4C" w:rsidTr="00243F4C">
        <w:trPr>
          <w:gridAfter w:val="2"/>
          <w:wAfter w:w="3260" w:type="dxa"/>
        </w:trPr>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lastRenderedPageBreak/>
              <w:t>Trefwoord</w:t>
            </w:r>
            <w:r>
              <w:rPr>
                <w:rFonts w:ascii="Verdana" w:eastAsia="Times New Roman" w:hAnsi="Verdana" w:cs="Times New Roman"/>
                <w:color w:val="000000"/>
                <w:sz w:val="20"/>
                <w:szCs w:val="20"/>
                <w:lang w:eastAsia="nl-BE"/>
              </w:rPr>
              <w:t>: frustratie</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43F4C" w:rsidRP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Soort bron</w:t>
            </w:r>
          </w:p>
        </w:tc>
        <w:tc>
          <w:tcPr>
            <w:tcW w:w="1666"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Aantal</w:t>
            </w:r>
          </w:p>
          <w:p w:rsid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(Google)</w:t>
            </w:r>
          </w:p>
          <w:p w:rsidR="00243F4C" w:rsidRP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1.240.000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EEEEE"/>
          </w:tcPr>
          <w:p w:rsid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Aantal</w:t>
            </w:r>
          </w:p>
          <w:p w:rsidR="00243F4C" w:rsidRDefault="00243F4C" w:rsidP="00243F4C">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(Yahoo)</w:t>
            </w:r>
          </w:p>
          <w:p w:rsidR="00B44C34" w:rsidRPr="00243F4C" w:rsidRDefault="00B44C34" w:rsidP="00243F4C">
            <w:pPr>
              <w:spacing w:before="120" w:after="120" w:line="240" w:lineRule="auto"/>
              <w:jc w:val="center"/>
              <w:rPr>
                <w:rFonts w:ascii="Verdana" w:eastAsia="Times New Roman" w:hAnsi="Verdana" w:cs="Times New Roman"/>
                <w:b/>
                <w:bCs/>
                <w:color w:val="000000"/>
                <w:sz w:val="20"/>
                <w:szCs w:val="20"/>
                <w:lang w:eastAsia="nl-BE"/>
              </w:rPr>
            </w:pPr>
            <w:r w:rsidRPr="0022594E">
              <w:rPr>
                <w:rFonts w:ascii="Verdana" w:eastAsia="Times New Roman" w:hAnsi="Verdana" w:cs="Times New Roman"/>
                <w:b/>
                <w:bCs/>
                <w:color w:val="000000"/>
                <w:sz w:val="20"/>
                <w:szCs w:val="20"/>
                <w:lang w:eastAsia="nl-BE"/>
              </w:rPr>
              <w:t>42,300,000 result</w:t>
            </w:r>
            <w:r w:rsidR="00030774">
              <w:rPr>
                <w:rFonts w:ascii="Verdana" w:eastAsia="Times New Roman" w:hAnsi="Verdana" w:cs="Times New Roman"/>
                <w:b/>
                <w:bCs/>
                <w:color w:val="000000"/>
                <w:sz w:val="20"/>
                <w:szCs w:val="20"/>
                <w:lang w:eastAsia="nl-BE"/>
              </w:rPr>
              <w:t>aten</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boek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B44C34"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 66.100 resultaten </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243F4C" w:rsidRPr="00243F4C" w:rsidRDefault="0022594E"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451,000 result</w:t>
            </w:r>
            <w:r w:rsidR="00030774">
              <w:rPr>
                <w:rFonts w:ascii="Verdana" w:eastAsia="Times New Roman" w:hAnsi="Verdana" w:cs="Times New Roman"/>
                <w:color w:val="000000"/>
                <w:sz w:val="20"/>
                <w:szCs w:val="20"/>
                <w:lang w:eastAsia="nl-BE"/>
              </w:rPr>
              <w:t>aten</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artikel krant</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2594E"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45.100 resultaten </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243F4C" w:rsidRDefault="00030774" w:rsidP="00243F4C">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0 resultaten</w:t>
            </w:r>
          </w:p>
          <w:p w:rsidR="009D43EA" w:rsidRDefault="009D43EA" w:rsidP="00243F4C">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w:t>
            </w:r>
            <w:proofErr w:type="spellStart"/>
            <w:r>
              <w:rPr>
                <w:rFonts w:ascii="Verdana" w:eastAsia="Times New Roman" w:hAnsi="Verdana" w:cs="Times New Roman"/>
                <w:color w:val="000000"/>
                <w:sz w:val="20"/>
                <w:szCs w:val="20"/>
                <w:lang w:eastAsia="nl-BE"/>
              </w:rPr>
              <w:t>Frustration</w:t>
            </w:r>
            <w:proofErr w:type="spellEnd"/>
            <w:r>
              <w:rPr>
                <w:rFonts w:ascii="Verdana" w:eastAsia="Times New Roman" w:hAnsi="Verdana" w:cs="Times New Roman"/>
                <w:color w:val="000000"/>
                <w:sz w:val="20"/>
                <w:szCs w:val="20"/>
                <w:lang w:eastAsia="nl-BE"/>
              </w:rPr>
              <w:t>’</w:t>
            </w:r>
          </w:p>
          <w:p w:rsidR="009D43EA" w:rsidRPr="00243F4C" w:rsidRDefault="009D43EA" w:rsidP="00030774">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2,981 result</w:t>
            </w:r>
            <w:r w:rsidR="00030774">
              <w:rPr>
                <w:rFonts w:ascii="Verdana" w:eastAsia="Times New Roman" w:hAnsi="Verdana" w:cs="Times New Roman"/>
                <w:color w:val="000000"/>
                <w:sz w:val="20"/>
                <w:szCs w:val="20"/>
                <w:lang w:eastAsia="nl-BE"/>
              </w:rPr>
              <w:t>aten</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afbeelding</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9D43EA" w:rsidP="00243F4C">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243F4C" w:rsidRPr="00243F4C" w:rsidRDefault="009D43EA" w:rsidP="00243F4C">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video</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119.000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243F4C" w:rsidRPr="00243F4C" w:rsidRDefault="009D43EA" w:rsidP="00243F4C">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Veel, exact getal is onbekend</w:t>
            </w:r>
          </w:p>
        </w:tc>
      </w:tr>
      <w:tr w:rsidR="00243F4C" w:rsidRPr="00243F4C" w:rsidTr="00243F4C">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243F4C" w:rsidP="00243F4C">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eindwerk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243F4C" w:rsidRPr="00243F4C" w:rsidRDefault="009D43EA"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186.000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243F4C" w:rsidRPr="00243F4C" w:rsidRDefault="0022594E" w:rsidP="00243F4C">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6,030 result</w:t>
            </w:r>
            <w:r w:rsidR="00030774">
              <w:rPr>
                <w:rFonts w:ascii="Verdana" w:eastAsia="Times New Roman" w:hAnsi="Verdana" w:cs="Times New Roman"/>
                <w:color w:val="000000"/>
                <w:sz w:val="20"/>
                <w:szCs w:val="20"/>
                <w:lang w:eastAsia="nl-BE"/>
              </w:rPr>
              <w:t>aten</w:t>
            </w:r>
          </w:p>
        </w:tc>
      </w:tr>
    </w:tbl>
    <w:p w:rsidR="00B44C34" w:rsidRDefault="00B44C34" w:rsidP="007E5962"/>
    <w:p w:rsidR="006F6B74" w:rsidRDefault="006F6B74" w:rsidP="007E5962">
      <w:r>
        <w:br w:type="page"/>
      </w:r>
    </w:p>
    <w:tbl>
      <w:tblPr>
        <w:tblW w:w="0" w:type="auto"/>
        <w:shd w:val="clear" w:color="auto" w:fill="E7E7E7"/>
        <w:tblCellMar>
          <w:top w:w="15" w:type="dxa"/>
          <w:left w:w="15" w:type="dxa"/>
          <w:bottom w:w="15" w:type="dxa"/>
          <w:right w:w="15" w:type="dxa"/>
        </w:tblCellMar>
        <w:tblLook w:val="04A0" w:firstRow="1" w:lastRow="0" w:firstColumn="1" w:lastColumn="0" w:noHBand="0" w:noVBand="1"/>
      </w:tblPr>
      <w:tblGrid>
        <w:gridCol w:w="3253"/>
        <w:gridCol w:w="1666"/>
        <w:gridCol w:w="1594"/>
      </w:tblGrid>
      <w:tr w:rsidR="00030774" w:rsidRPr="00243F4C" w:rsidTr="00226B00">
        <w:trPr>
          <w:gridAfter w:val="2"/>
          <w:wAfter w:w="3260" w:type="dxa"/>
        </w:trPr>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030774">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lastRenderedPageBreak/>
              <w:t>Trefwoord</w:t>
            </w:r>
            <w:r>
              <w:rPr>
                <w:rFonts w:ascii="Verdana" w:eastAsia="Times New Roman" w:hAnsi="Verdana" w:cs="Times New Roman"/>
                <w:color w:val="000000"/>
                <w:sz w:val="20"/>
                <w:szCs w:val="20"/>
                <w:lang w:eastAsia="nl-BE"/>
              </w:rPr>
              <w:t>: geweld</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030774" w:rsidRPr="00243F4C"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Soort bron</w:t>
            </w:r>
          </w:p>
        </w:tc>
        <w:tc>
          <w:tcPr>
            <w:tcW w:w="1666"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030774"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Aantal</w:t>
            </w:r>
          </w:p>
          <w:p w:rsidR="00030774"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(Google)</w:t>
            </w:r>
          </w:p>
          <w:p w:rsidR="00030774" w:rsidRPr="00243F4C" w:rsidRDefault="00030774" w:rsidP="00030774">
            <w:pPr>
              <w:spacing w:before="120" w:after="120" w:line="240" w:lineRule="auto"/>
              <w:jc w:val="center"/>
              <w:rPr>
                <w:rFonts w:ascii="Verdana" w:eastAsia="Times New Roman" w:hAnsi="Verdana" w:cs="Times New Roman"/>
                <w:b/>
                <w:bCs/>
                <w:color w:val="000000"/>
                <w:sz w:val="20"/>
                <w:szCs w:val="20"/>
                <w:lang w:eastAsia="nl-BE"/>
              </w:rPr>
            </w:pPr>
            <w:r w:rsidRPr="00030774">
              <w:rPr>
                <w:rFonts w:ascii="Verdana" w:eastAsia="Times New Roman" w:hAnsi="Verdana" w:cs="Times New Roman"/>
                <w:b/>
                <w:bCs/>
                <w:color w:val="000000"/>
                <w:sz w:val="20"/>
                <w:szCs w:val="20"/>
                <w:lang w:eastAsia="nl-BE"/>
              </w:rPr>
              <w:t>7.720.000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EEEEE"/>
          </w:tcPr>
          <w:p w:rsidR="00030774"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Aantal</w:t>
            </w:r>
          </w:p>
          <w:p w:rsidR="00030774"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(Yahoo)</w:t>
            </w:r>
          </w:p>
          <w:p w:rsidR="00030774" w:rsidRPr="00243F4C" w:rsidRDefault="00030774" w:rsidP="00226B00">
            <w:pPr>
              <w:spacing w:before="120" w:after="120" w:line="240" w:lineRule="auto"/>
              <w:jc w:val="center"/>
              <w:rPr>
                <w:rFonts w:ascii="Verdana" w:eastAsia="Times New Roman" w:hAnsi="Verdana" w:cs="Times New Roman"/>
                <w:b/>
                <w:bCs/>
                <w:color w:val="000000"/>
                <w:sz w:val="20"/>
                <w:szCs w:val="20"/>
                <w:lang w:eastAsia="nl-BE"/>
              </w:rPr>
            </w:pPr>
            <w:r w:rsidRPr="00030774">
              <w:rPr>
                <w:rFonts w:ascii="Verdana" w:eastAsia="Times New Roman" w:hAnsi="Verdana" w:cs="Times New Roman"/>
                <w:b/>
                <w:bCs/>
                <w:color w:val="000000"/>
                <w:sz w:val="20"/>
                <w:szCs w:val="20"/>
                <w:lang w:eastAsia="nl-BE"/>
              </w:rPr>
              <w:t>11,900,000 resultaten</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boek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356.000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2,880,000 resultaten</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artikel krant</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219.000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030774" w:rsidRDefault="00030774"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0 resultaten</w:t>
            </w:r>
          </w:p>
          <w:p w:rsidR="00030774" w:rsidRDefault="00030774"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w:t>
            </w:r>
            <w:proofErr w:type="spellStart"/>
            <w:r>
              <w:rPr>
                <w:rFonts w:ascii="Verdana" w:eastAsia="Times New Roman" w:hAnsi="Verdana" w:cs="Times New Roman"/>
                <w:color w:val="000000"/>
                <w:sz w:val="20"/>
                <w:szCs w:val="20"/>
                <w:lang w:eastAsia="nl-BE"/>
              </w:rPr>
              <w:t>Violence</w:t>
            </w:r>
            <w:proofErr w:type="spellEnd"/>
            <w:r>
              <w:rPr>
                <w:rFonts w:ascii="Verdana" w:eastAsia="Times New Roman" w:hAnsi="Verdana" w:cs="Times New Roman"/>
                <w:color w:val="000000"/>
                <w:sz w:val="20"/>
                <w:szCs w:val="20"/>
                <w:lang w:eastAsia="nl-BE"/>
              </w:rPr>
              <w:t>’</w:t>
            </w:r>
          </w:p>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11,519 resultaten</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afbeelding</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video</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231.000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Veel, exact getal is onbekend</w:t>
            </w:r>
          </w:p>
        </w:tc>
      </w:tr>
      <w:tr w:rsidR="00030774"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eindwerk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29.400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030774" w:rsidRPr="00243F4C" w:rsidRDefault="00030774" w:rsidP="00226B0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16,500 result</w:t>
            </w:r>
            <w:r w:rsidR="00130A7B">
              <w:rPr>
                <w:rFonts w:ascii="Verdana" w:eastAsia="Times New Roman" w:hAnsi="Verdana" w:cs="Times New Roman"/>
                <w:color w:val="000000"/>
                <w:sz w:val="20"/>
                <w:szCs w:val="20"/>
                <w:lang w:eastAsia="nl-BE"/>
              </w:rPr>
              <w:t>aten</w:t>
            </w:r>
          </w:p>
        </w:tc>
      </w:tr>
    </w:tbl>
    <w:p w:rsidR="00030774" w:rsidRDefault="00030774" w:rsidP="007E5962"/>
    <w:p w:rsidR="00B44C34" w:rsidRDefault="00B44C34" w:rsidP="007E5962">
      <w:pPr>
        <w:rPr>
          <w:b/>
        </w:rPr>
      </w:pPr>
      <w:r w:rsidRPr="00B44C34">
        <w:rPr>
          <w:b/>
        </w:rPr>
        <w:t>Hoe heb ik de informatie gevonden?</w:t>
      </w:r>
    </w:p>
    <w:p w:rsidR="00B44C34" w:rsidRDefault="00B44C34" w:rsidP="007E5962">
      <w:pPr>
        <w:rPr>
          <w:u w:val="single"/>
        </w:rPr>
      </w:pPr>
      <w:r>
        <w:rPr>
          <w:u w:val="single"/>
        </w:rPr>
        <w:t>Alle resultaten:</w:t>
      </w:r>
    </w:p>
    <w:p w:rsidR="00B44C34" w:rsidRDefault="00B44C34" w:rsidP="007E5962">
      <w:pPr>
        <w:rPr>
          <w:i/>
        </w:rPr>
      </w:pPr>
      <w:r>
        <w:rPr>
          <w:i/>
        </w:rPr>
        <w:t>Google:</w:t>
      </w:r>
    </w:p>
    <w:p w:rsidR="00B44C34" w:rsidRDefault="00B44C34" w:rsidP="007E5962">
      <w:r>
        <w:t xml:space="preserve">Bovenaan de pagina staat het automatisch op ‘alle’ en staat het aantal resultaten net daaronder. </w:t>
      </w:r>
    </w:p>
    <w:p w:rsidR="00B44C34" w:rsidRDefault="00B44C34" w:rsidP="007E5962">
      <w:pPr>
        <w:rPr>
          <w:i/>
        </w:rPr>
      </w:pPr>
      <w:r>
        <w:rPr>
          <w:i/>
        </w:rPr>
        <w:t>Yahoo:</w:t>
      </w:r>
    </w:p>
    <w:p w:rsidR="00B44C34" w:rsidRDefault="00B44C34" w:rsidP="007E5962">
      <w:r>
        <w:t>Hier scrol je naar beneden en staat het aantal resultaten onderaan de pagina.</w:t>
      </w:r>
    </w:p>
    <w:p w:rsidR="00B44C34" w:rsidRPr="00B44C34" w:rsidRDefault="00B44C34" w:rsidP="007E5962"/>
    <w:p w:rsidR="00B44C34" w:rsidRPr="00B44C34" w:rsidRDefault="00B44C34" w:rsidP="007E5962">
      <w:pPr>
        <w:rPr>
          <w:u w:val="single"/>
        </w:rPr>
      </w:pPr>
      <w:r w:rsidRPr="00B44C34">
        <w:rPr>
          <w:u w:val="single"/>
        </w:rPr>
        <w:t>Boek:</w:t>
      </w:r>
    </w:p>
    <w:p w:rsidR="00B44C34" w:rsidRPr="00B44C34" w:rsidRDefault="00B44C34" w:rsidP="007E5962">
      <w:pPr>
        <w:rPr>
          <w:i/>
        </w:rPr>
      </w:pPr>
      <w:r w:rsidRPr="00B44C34">
        <w:rPr>
          <w:i/>
        </w:rPr>
        <w:t>Google:</w:t>
      </w:r>
    </w:p>
    <w:p w:rsidR="00B44C34" w:rsidRDefault="00B44C34" w:rsidP="007E5962">
      <w:r>
        <w:t>Onder de zoekbalk van google onder ‘meer’ staat de optie om enkel boeken te vinden.</w:t>
      </w:r>
    </w:p>
    <w:p w:rsidR="00B44C34" w:rsidRDefault="00B44C34" w:rsidP="007E5962">
      <w:r>
        <w:rPr>
          <w:i/>
        </w:rPr>
        <w:t>Yahoo:</w:t>
      </w:r>
    </w:p>
    <w:p w:rsidR="00B44C34" w:rsidRDefault="0022594E" w:rsidP="007E5962">
      <w:r>
        <w:t>Het volgende moet ingetypt worden op google: boek(de gezochte term).</w:t>
      </w:r>
    </w:p>
    <w:p w:rsidR="0022594E" w:rsidRDefault="0022594E" w:rsidP="007E5962"/>
    <w:p w:rsidR="0022594E" w:rsidRDefault="0022594E" w:rsidP="007E5962">
      <w:pPr>
        <w:rPr>
          <w:u w:val="single"/>
        </w:rPr>
      </w:pPr>
      <w:r>
        <w:rPr>
          <w:u w:val="single"/>
        </w:rPr>
        <w:t>Artikel krant:</w:t>
      </w:r>
    </w:p>
    <w:p w:rsidR="0022594E" w:rsidRDefault="0022594E" w:rsidP="007E5962">
      <w:pPr>
        <w:rPr>
          <w:i/>
        </w:rPr>
      </w:pPr>
      <w:r>
        <w:rPr>
          <w:i/>
        </w:rPr>
        <w:t>Google:</w:t>
      </w:r>
    </w:p>
    <w:p w:rsidR="0022594E" w:rsidRDefault="0022594E" w:rsidP="007E5962">
      <w:r>
        <w:t>Onder de zoekbalk staat de optie ‘Nieuws’</w:t>
      </w:r>
      <w:r w:rsidR="009D43EA">
        <w:t>.</w:t>
      </w:r>
    </w:p>
    <w:p w:rsidR="0022594E" w:rsidRDefault="0022594E" w:rsidP="007E5962">
      <w:pPr>
        <w:rPr>
          <w:i/>
        </w:rPr>
      </w:pPr>
      <w:r>
        <w:rPr>
          <w:i/>
        </w:rPr>
        <w:t>Yahoo:</w:t>
      </w:r>
    </w:p>
    <w:p w:rsidR="009D43EA" w:rsidRPr="00030774" w:rsidRDefault="009D43EA" w:rsidP="007E5962">
      <w:r>
        <w:t>Onder de zoekbalk staat de optie ‘News’.</w:t>
      </w:r>
    </w:p>
    <w:p w:rsidR="009D43EA" w:rsidRDefault="009D43EA" w:rsidP="007E5962"/>
    <w:p w:rsidR="009D43EA" w:rsidRDefault="009D43EA" w:rsidP="007E5962">
      <w:pPr>
        <w:rPr>
          <w:u w:val="single"/>
        </w:rPr>
      </w:pPr>
      <w:r>
        <w:rPr>
          <w:u w:val="single"/>
        </w:rPr>
        <w:t>Afbeelding:</w:t>
      </w:r>
    </w:p>
    <w:p w:rsidR="009D43EA" w:rsidRDefault="009D43EA" w:rsidP="007E5962">
      <w:pPr>
        <w:rPr>
          <w:i/>
        </w:rPr>
      </w:pPr>
      <w:r>
        <w:rPr>
          <w:i/>
        </w:rPr>
        <w:t>Google</w:t>
      </w:r>
    </w:p>
    <w:p w:rsidR="009D43EA" w:rsidRPr="009D43EA" w:rsidRDefault="009D43EA" w:rsidP="007E5962">
      <w:r>
        <w:t>Onder de zoekbalk staat de optie ‘afbeeldingen’.</w:t>
      </w:r>
    </w:p>
    <w:p w:rsidR="009D43EA" w:rsidRDefault="009D43EA" w:rsidP="007E5962">
      <w:pPr>
        <w:rPr>
          <w:i/>
        </w:rPr>
      </w:pPr>
      <w:r>
        <w:rPr>
          <w:i/>
        </w:rPr>
        <w:t>Yahoo</w:t>
      </w:r>
    </w:p>
    <w:p w:rsidR="009D43EA" w:rsidRDefault="009D43EA" w:rsidP="007E5962">
      <w:r>
        <w:t xml:space="preserve">Onder de zoekbalk staat de optie ‘Images’. </w:t>
      </w:r>
    </w:p>
    <w:p w:rsidR="009D43EA" w:rsidRDefault="009D43EA" w:rsidP="007E5962"/>
    <w:p w:rsidR="009D43EA" w:rsidRDefault="009D43EA" w:rsidP="007E5962">
      <w:pPr>
        <w:rPr>
          <w:u w:val="single"/>
        </w:rPr>
      </w:pPr>
      <w:r>
        <w:rPr>
          <w:u w:val="single"/>
        </w:rPr>
        <w:t>Video’s:</w:t>
      </w:r>
    </w:p>
    <w:p w:rsidR="009D43EA" w:rsidRDefault="009D43EA" w:rsidP="007E5962">
      <w:pPr>
        <w:rPr>
          <w:i/>
        </w:rPr>
      </w:pPr>
      <w:r>
        <w:rPr>
          <w:i/>
        </w:rPr>
        <w:t>Google:</w:t>
      </w:r>
    </w:p>
    <w:p w:rsidR="009D43EA" w:rsidRPr="009D43EA" w:rsidRDefault="009D43EA" w:rsidP="007E5962">
      <w:r>
        <w:t>Onder de zoekbalk staat de optie ‘Video’s’.</w:t>
      </w:r>
    </w:p>
    <w:p w:rsidR="009D43EA" w:rsidRDefault="009D43EA" w:rsidP="007E5962">
      <w:pPr>
        <w:rPr>
          <w:i/>
        </w:rPr>
      </w:pPr>
      <w:r>
        <w:rPr>
          <w:i/>
        </w:rPr>
        <w:t>Yahoo:</w:t>
      </w:r>
    </w:p>
    <w:p w:rsidR="009D43EA" w:rsidRDefault="009D43EA" w:rsidP="007E5962">
      <w:r>
        <w:t>Onder de zoekbalk staat de optie ‘Video’.</w:t>
      </w:r>
    </w:p>
    <w:p w:rsidR="009D43EA" w:rsidRDefault="009D43EA" w:rsidP="007E5962"/>
    <w:p w:rsidR="009D43EA" w:rsidRDefault="009D43EA" w:rsidP="007E5962">
      <w:pPr>
        <w:rPr>
          <w:u w:val="single"/>
        </w:rPr>
      </w:pPr>
      <w:r>
        <w:rPr>
          <w:u w:val="single"/>
        </w:rPr>
        <w:t>Eindwerk:</w:t>
      </w:r>
    </w:p>
    <w:p w:rsidR="009D43EA" w:rsidRDefault="009D43EA" w:rsidP="007E5962">
      <w:pPr>
        <w:rPr>
          <w:i/>
        </w:rPr>
      </w:pPr>
      <w:r>
        <w:rPr>
          <w:i/>
        </w:rPr>
        <w:t>Google:</w:t>
      </w:r>
    </w:p>
    <w:p w:rsidR="009D43EA" w:rsidRPr="009D43EA" w:rsidRDefault="009D43EA" w:rsidP="007E5962">
      <w:r>
        <w:t>Het volgende moet ingetypt worden op google: eindwerk(de gezochte term).</w:t>
      </w:r>
    </w:p>
    <w:p w:rsidR="009D43EA" w:rsidRDefault="009D43EA" w:rsidP="007E5962">
      <w:pPr>
        <w:rPr>
          <w:i/>
        </w:rPr>
      </w:pPr>
      <w:r>
        <w:rPr>
          <w:i/>
        </w:rPr>
        <w:t>Yahoo:</w:t>
      </w:r>
    </w:p>
    <w:p w:rsidR="009D43EA" w:rsidRDefault="009D43EA" w:rsidP="009D43EA">
      <w:r>
        <w:t>Het volgende moet ingetypt worden op google: eindwerk(de gezochte term).</w:t>
      </w:r>
    </w:p>
    <w:p w:rsidR="009D43EA" w:rsidRDefault="006F6B74" w:rsidP="009D43EA">
      <w:r>
        <w:br w:type="page"/>
      </w:r>
    </w:p>
    <w:p w:rsidR="00030774" w:rsidRPr="004A07C4" w:rsidRDefault="00030774" w:rsidP="004A07C4">
      <w:pPr>
        <w:pStyle w:val="Kop2"/>
        <w:numPr>
          <w:ilvl w:val="0"/>
          <w:numId w:val="7"/>
        </w:numPr>
        <w:rPr>
          <w:rStyle w:val="Zwaar"/>
          <w:b w:val="0"/>
          <w:bCs w:val="0"/>
        </w:rPr>
      </w:pPr>
      <w:bookmarkStart w:id="3" w:name="_Toc501454345"/>
      <w:r w:rsidRPr="004A07C4">
        <w:rPr>
          <w:rStyle w:val="Zwaar"/>
          <w:b w:val="0"/>
          <w:bCs w:val="0"/>
        </w:rPr>
        <w:lastRenderedPageBreak/>
        <w:t xml:space="preserve">Gebruik dezelfde zoektermen (of combinaties ervan) voor een gelijkaardige verkennende zoekopdracht via Limo. Probeer aldus ook diverse soorten bronnen (zelfde ? </w:t>
      </w:r>
      <w:proofErr w:type="spellStart"/>
      <w:r w:rsidRPr="004A07C4">
        <w:rPr>
          <w:rStyle w:val="Zwaar"/>
          <w:b w:val="0"/>
          <w:bCs w:val="0"/>
        </w:rPr>
        <w:t>anderer</w:t>
      </w:r>
      <w:proofErr w:type="spellEnd"/>
      <w:r w:rsidRPr="004A07C4">
        <w:rPr>
          <w:rStyle w:val="Zwaar"/>
          <w:b w:val="0"/>
          <w:bCs w:val="0"/>
        </w:rPr>
        <w:t xml:space="preserve"> ?) te vinden.</w:t>
      </w:r>
      <w:bookmarkEnd w:id="3"/>
    </w:p>
    <w:p w:rsidR="00130A7B" w:rsidRDefault="00130A7B" w:rsidP="00030774"/>
    <w:tbl>
      <w:tblPr>
        <w:tblW w:w="0" w:type="auto"/>
        <w:shd w:val="clear" w:color="auto" w:fill="E7E7E7"/>
        <w:tblCellMar>
          <w:top w:w="15" w:type="dxa"/>
          <w:left w:w="15" w:type="dxa"/>
          <w:bottom w:w="15" w:type="dxa"/>
          <w:right w:w="15" w:type="dxa"/>
        </w:tblCellMar>
        <w:tblLook w:val="04A0" w:firstRow="1" w:lastRow="0" w:firstColumn="1" w:lastColumn="0" w:noHBand="0" w:noVBand="1"/>
      </w:tblPr>
      <w:tblGrid>
        <w:gridCol w:w="3253"/>
        <w:gridCol w:w="1666"/>
        <w:gridCol w:w="1594"/>
      </w:tblGrid>
      <w:tr w:rsidR="00130A7B" w:rsidRPr="00243F4C" w:rsidTr="00226B00">
        <w:trPr>
          <w:gridAfter w:val="2"/>
          <w:wAfter w:w="3260" w:type="dxa"/>
        </w:trPr>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Zoekmachine: limo</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130A7B" w:rsidRPr="00243F4C"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Soort bron</w:t>
            </w:r>
          </w:p>
        </w:tc>
        <w:tc>
          <w:tcPr>
            <w:tcW w:w="1666"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130A7B"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Aantal</w:t>
            </w:r>
          </w:p>
          <w:p w:rsidR="00130A7B"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(Frustratie)</w:t>
            </w:r>
          </w:p>
          <w:p w:rsidR="00130A7B" w:rsidRPr="00243F4C"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260</w:t>
            </w:r>
            <w:r w:rsidRPr="00030774">
              <w:rPr>
                <w:rFonts w:ascii="Verdana" w:eastAsia="Times New Roman" w:hAnsi="Verdana" w:cs="Times New Roman"/>
                <w:b/>
                <w:bCs/>
                <w:color w:val="000000"/>
                <w:sz w:val="20"/>
                <w:szCs w:val="20"/>
                <w:lang w:eastAsia="nl-BE"/>
              </w:rPr>
              <w:t xml:space="preserve">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EEEEE"/>
          </w:tcPr>
          <w:p w:rsidR="00130A7B"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Aantal</w:t>
            </w:r>
          </w:p>
          <w:p w:rsidR="00130A7B"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(Geweld)</w:t>
            </w:r>
          </w:p>
          <w:p w:rsidR="00130A7B" w:rsidRPr="00243F4C" w:rsidRDefault="00130A7B" w:rsidP="00226B0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7.277</w:t>
            </w:r>
            <w:r w:rsidRPr="00030774">
              <w:rPr>
                <w:rFonts w:ascii="Verdana" w:eastAsia="Times New Roman" w:hAnsi="Verdana" w:cs="Times New Roman"/>
                <w:b/>
                <w:bCs/>
                <w:color w:val="000000"/>
                <w:sz w:val="20"/>
                <w:szCs w:val="20"/>
                <w:lang w:eastAsia="nl-BE"/>
              </w:rPr>
              <w:t xml:space="preserve"> resultaten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boek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171</w:t>
            </w:r>
            <w:r w:rsidRPr="00030774">
              <w:rPr>
                <w:rFonts w:ascii="Verdana" w:eastAsia="Times New Roman" w:hAnsi="Verdana" w:cs="Times New Roman"/>
                <w:color w:val="000000"/>
                <w:sz w:val="20"/>
                <w:szCs w:val="20"/>
                <w:lang w:eastAsia="nl-BE"/>
              </w:rPr>
              <w:t xml:space="preserve">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4.476</w:t>
            </w:r>
            <w:r w:rsidRPr="00030774">
              <w:rPr>
                <w:rFonts w:ascii="Verdana" w:eastAsia="Times New Roman" w:hAnsi="Verdana" w:cs="Times New Roman"/>
                <w:color w:val="000000"/>
                <w:sz w:val="20"/>
                <w:szCs w:val="20"/>
                <w:lang w:eastAsia="nl-BE"/>
              </w:rPr>
              <w:t xml:space="preserve"> </w:t>
            </w:r>
            <w:r>
              <w:rPr>
                <w:rFonts w:ascii="Verdana" w:eastAsia="Times New Roman" w:hAnsi="Verdana" w:cs="Times New Roman"/>
                <w:color w:val="000000"/>
                <w:sz w:val="20"/>
                <w:szCs w:val="20"/>
                <w:lang w:eastAsia="nl-BE"/>
              </w:rPr>
              <w:t xml:space="preserve">       </w:t>
            </w:r>
            <w:r w:rsidRPr="00030774">
              <w:rPr>
                <w:rFonts w:ascii="Verdana" w:eastAsia="Times New Roman" w:hAnsi="Verdana" w:cs="Times New Roman"/>
                <w:color w:val="000000"/>
                <w:sz w:val="20"/>
                <w:szCs w:val="20"/>
                <w:lang w:eastAsia="nl-BE"/>
              </w:rPr>
              <w:t>resultaten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artikel krant</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72</w:t>
            </w:r>
            <w:r w:rsidRPr="00030774">
              <w:rPr>
                <w:rFonts w:ascii="Verdana" w:eastAsia="Times New Roman" w:hAnsi="Verdana" w:cs="Times New Roman"/>
                <w:color w:val="000000"/>
                <w:sz w:val="20"/>
                <w:szCs w:val="20"/>
                <w:lang w:eastAsia="nl-BE"/>
              </w:rPr>
              <w:t xml:space="preserve">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2.490</w:t>
            </w:r>
            <w:r w:rsidRPr="00030774">
              <w:rPr>
                <w:rFonts w:ascii="Verdana" w:eastAsia="Times New Roman" w:hAnsi="Verdana" w:cs="Times New Roman"/>
                <w:color w:val="000000"/>
                <w:sz w:val="20"/>
                <w:szCs w:val="20"/>
                <w:lang w:eastAsia="nl-BE"/>
              </w:rPr>
              <w:t xml:space="preserve"> </w:t>
            </w:r>
            <w:r>
              <w:rPr>
                <w:rFonts w:ascii="Verdana" w:eastAsia="Times New Roman" w:hAnsi="Verdana" w:cs="Times New Roman"/>
                <w:color w:val="000000"/>
                <w:sz w:val="20"/>
                <w:szCs w:val="20"/>
                <w:lang w:eastAsia="nl-BE"/>
              </w:rPr>
              <w:t xml:space="preserve">  </w:t>
            </w:r>
            <w:r w:rsidRPr="00030774">
              <w:rPr>
                <w:rFonts w:ascii="Verdana" w:eastAsia="Times New Roman" w:hAnsi="Verdana" w:cs="Times New Roman"/>
                <w:color w:val="000000"/>
                <w:sz w:val="20"/>
                <w:szCs w:val="20"/>
                <w:lang w:eastAsia="nl-BE"/>
              </w:rPr>
              <w:t>resultaten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video</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12</w:t>
            </w:r>
            <w:r w:rsidRPr="00030774">
              <w:rPr>
                <w:rFonts w:ascii="Verdana" w:eastAsia="Times New Roman" w:hAnsi="Verdana" w:cs="Times New Roman"/>
                <w:color w:val="000000"/>
                <w:sz w:val="20"/>
                <w:szCs w:val="20"/>
                <w:lang w:eastAsia="nl-BE"/>
              </w:rPr>
              <w:t xml:space="preserve">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293 resultaten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eindwerk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33</w:t>
            </w:r>
            <w:r w:rsidRPr="00030774">
              <w:rPr>
                <w:rFonts w:ascii="Verdana" w:eastAsia="Times New Roman" w:hAnsi="Verdana" w:cs="Times New Roman"/>
                <w:color w:val="000000"/>
                <w:sz w:val="20"/>
                <w:szCs w:val="20"/>
                <w:lang w:eastAsia="nl-BE"/>
              </w:rPr>
              <w:t xml:space="preserve">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449 </w:t>
            </w:r>
            <w:r w:rsidRPr="00030774">
              <w:rPr>
                <w:rFonts w:ascii="Verdana" w:eastAsia="Times New Roman" w:hAnsi="Verdana" w:cs="Times New Roman"/>
                <w:color w:val="000000"/>
                <w:sz w:val="20"/>
                <w:szCs w:val="20"/>
                <w:lang w:eastAsia="nl-BE"/>
              </w:rPr>
              <w:t>result</w:t>
            </w:r>
            <w:r>
              <w:rPr>
                <w:rFonts w:ascii="Verdana" w:eastAsia="Times New Roman" w:hAnsi="Verdana" w:cs="Times New Roman"/>
                <w:color w:val="000000"/>
                <w:sz w:val="20"/>
                <w:szCs w:val="20"/>
                <w:lang w:eastAsia="nl-BE"/>
              </w:rPr>
              <w: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tcPr>
          <w:p w:rsidR="00130A7B" w:rsidRPr="00243F4C"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afbeeldingen</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tcPr>
          <w:p w:rsidR="00130A7B"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030774"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35 resultaten</w:t>
            </w:r>
          </w:p>
        </w:tc>
      </w:tr>
      <w:tr w:rsidR="00130A7B" w:rsidRPr="00243F4C" w:rsidTr="00226B0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tcPr>
          <w:p w:rsidR="00130A7B"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tijdschriften</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tcPr>
          <w:p w:rsidR="00130A7B"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130A7B" w:rsidRPr="00030774" w:rsidRDefault="00130A7B" w:rsidP="00226B0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 xml:space="preserve"> 21 resultaten</w:t>
            </w:r>
          </w:p>
        </w:tc>
      </w:tr>
    </w:tbl>
    <w:p w:rsidR="00130A7B" w:rsidRDefault="00130A7B" w:rsidP="00130A7B">
      <w:pPr>
        <w:jc w:val="both"/>
      </w:pPr>
    </w:p>
    <w:p w:rsidR="00130A7B" w:rsidRDefault="00130A7B" w:rsidP="00130A7B">
      <w:pPr>
        <w:jc w:val="both"/>
      </w:pPr>
      <w:r>
        <w:t xml:space="preserve">Op limo kun je specificeren door aan de linker kant, onder ‘type bron’ aan te duiden welk soort document u wil hebben. </w:t>
      </w:r>
      <w:r w:rsidRPr="00130A7B">
        <w:rPr>
          <w:i/>
        </w:rPr>
        <w:t>Video</w:t>
      </w:r>
      <w:r>
        <w:t xml:space="preserve"> wordt hier wel anders vernoemd, namelijk met de naam </w:t>
      </w:r>
      <w:r w:rsidRPr="00130A7B">
        <w:rPr>
          <w:i/>
        </w:rPr>
        <w:t>audiovisueel materiaal</w:t>
      </w:r>
      <w:r>
        <w:t>. Op limo vind ik het persoonlijk makkelijker zoeken dan op een zoekmachine, maar er is wel een beperktere informatiestroom ter beschikking.</w:t>
      </w:r>
    </w:p>
    <w:p w:rsidR="004A07C4" w:rsidRDefault="006F6B74" w:rsidP="006F6B74">
      <w:r>
        <w:br w:type="page"/>
      </w:r>
    </w:p>
    <w:p w:rsidR="00130A7B" w:rsidRPr="004A07C4" w:rsidRDefault="00130A7B" w:rsidP="004A07C4">
      <w:pPr>
        <w:pStyle w:val="Kop2"/>
        <w:numPr>
          <w:ilvl w:val="0"/>
          <w:numId w:val="7"/>
        </w:numPr>
        <w:rPr>
          <w:rStyle w:val="Zwaar"/>
          <w:b w:val="0"/>
          <w:bCs w:val="0"/>
        </w:rPr>
      </w:pPr>
      <w:bookmarkStart w:id="4" w:name="_Toc501454346"/>
      <w:r w:rsidRPr="004A07C4">
        <w:rPr>
          <w:rStyle w:val="Zwaar"/>
          <w:b w:val="0"/>
          <w:bCs w:val="0"/>
        </w:rPr>
        <w:lastRenderedPageBreak/>
        <w:t>Kwaliteit van je zoekresultaten</w:t>
      </w:r>
      <w:bookmarkEnd w:id="4"/>
    </w:p>
    <w:p w:rsidR="00130A7B" w:rsidRDefault="00130A7B" w:rsidP="00130A7B"/>
    <w:p w:rsidR="00336A80" w:rsidRPr="00955F85" w:rsidRDefault="00336A80" w:rsidP="00130A7B">
      <w:pPr>
        <w:rPr>
          <w:u w:val="single"/>
        </w:rPr>
      </w:pPr>
      <w:r w:rsidRPr="00955F85">
        <w:rPr>
          <w:u w:val="single"/>
        </w:rPr>
        <w:t xml:space="preserve">Bron </w:t>
      </w:r>
      <w:r w:rsidR="00955F85" w:rsidRPr="00955F85">
        <w:rPr>
          <w:u w:val="single"/>
        </w:rPr>
        <w:t>1)</w:t>
      </w:r>
    </w:p>
    <w:p w:rsidR="00955F85" w:rsidRDefault="00955F85" w:rsidP="00130A7B">
      <w:r>
        <w:t>De site: “Omgaan met agressie” op leren.nl</w:t>
      </w:r>
    </w:p>
    <w:p w:rsidR="00955F85" w:rsidRDefault="00955F85" w:rsidP="00130A7B">
      <w:proofErr w:type="spellStart"/>
      <w:r>
        <w:rPr>
          <w:b/>
        </w:rPr>
        <w:t>Currency</w:t>
      </w:r>
      <w:proofErr w:type="spellEnd"/>
      <w:r>
        <w:rPr>
          <w:b/>
        </w:rPr>
        <w:t>:</w:t>
      </w:r>
    </w:p>
    <w:p w:rsidR="00955F85" w:rsidRDefault="00955F85" w:rsidP="00130A7B">
      <w:r>
        <w:t>Er staat geen datum vermeld wanneer de bron gemaakt zou zijn.</w:t>
      </w:r>
    </w:p>
    <w:p w:rsidR="00955F85" w:rsidRDefault="00955F85" w:rsidP="00130A7B">
      <w:proofErr w:type="spellStart"/>
      <w:r>
        <w:rPr>
          <w:b/>
        </w:rPr>
        <w:t>Reliability</w:t>
      </w:r>
      <w:proofErr w:type="spellEnd"/>
      <w:r>
        <w:rPr>
          <w:b/>
        </w:rPr>
        <w:t>:</w:t>
      </w:r>
    </w:p>
    <w:p w:rsidR="00955F85" w:rsidRDefault="00955F85" w:rsidP="00130A7B">
      <w:r>
        <w:t>Er is geen literatuurlijst aanwezig, maar de inhoud is niet partijdig en objectief.</w:t>
      </w:r>
    </w:p>
    <w:p w:rsidR="00955F85" w:rsidRDefault="00955F85" w:rsidP="00130A7B">
      <w:proofErr w:type="spellStart"/>
      <w:r>
        <w:rPr>
          <w:b/>
        </w:rPr>
        <w:t>Authority</w:t>
      </w:r>
      <w:proofErr w:type="spellEnd"/>
      <w:r>
        <w:rPr>
          <w:b/>
        </w:rPr>
        <w:t>:</w:t>
      </w:r>
    </w:p>
    <w:p w:rsidR="00955F85" w:rsidRDefault="00955F85" w:rsidP="00026097">
      <w:pPr>
        <w:jc w:val="both"/>
      </w:pPr>
      <w:r>
        <w:t xml:space="preserve">De auteur van de site </w:t>
      </w:r>
      <w:r w:rsidR="00026097">
        <w:t>is</w:t>
      </w:r>
      <w:r>
        <w:t xml:space="preserve"> heel duidelijk vermeld.</w:t>
      </w:r>
      <w:r w:rsidR="00026097">
        <w:t xml:space="preserve"> Het is niet direct duidelijk of deze persoon een expert is over het onderwerp of niet, maar na opzoeken wie ze is </w:t>
      </w:r>
      <w:proofErr w:type="spellStart"/>
      <w:r w:rsidR="00026097">
        <w:t>is</w:t>
      </w:r>
      <w:proofErr w:type="spellEnd"/>
      <w:r w:rsidR="00026097">
        <w:t xml:space="preserve"> het duidelijk dat ze een expert is. Ze heeft al verscheidene boeken uitgebracht over dit onderwerp. </w:t>
      </w:r>
    </w:p>
    <w:p w:rsidR="00026097" w:rsidRPr="00026097" w:rsidRDefault="00026097" w:rsidP="00026097">
      <w:pPr>
        <w:jc w:val="both"/>
        <w:rPr>
          <w:b/>
        </w:rPr>
      </w:pPr>
      <w:r>
        <w:rPr>
          <w:b/>
        </w:rPr>
        <w:t>Point of view</w:t>
      </w:r>
    </w:p>
    <w:p w:rsidR="00130A7B" w:rsidRDefault="00C71D7B" w:rsidP="00130A7B">
      <w:r>
        <w:t xml:space="preserve">De site is gemaakt met een informatief doeleinde. Het doelpubliek is niet zo specifiek, het is geschreven voor een brede doelgroep. Er staat geen reclame op de site. </w:t>
      </w:r>
    </w:p>
    <w:p w:rsidR="00C71D7B" w:rsidRDefault="00C71D7B" w:rsidP="00130A7B"/>
    <w:p w:rsidR="00C71D7B" w:rsidRDefault="00C71D7B" w:rsidP="00130A7B">
      <w:r>
        <w:rPr>
          <w:u w:val="single"/>
        </w:rPr>
        <w:t>Bron 2)</w:t>
      </w:r>
    </w:p>
    <w:p w:rsidR="00C71D7B" w:rsidRDefault="00C71D7B" w:rsidP="00130A7B">
      <w:r>
        <w:t>De video: “Verbale agressie” op eventplanner.be</w:t>
      </w:r>
    </w:p>
    <w:p w:rsidR="00C71D7B" w:rsidRDefault="00C71D7B" w:rsidP="00130A7B">
      <w:proofErr w:type="spellStart"/>
      <w:r>
        <w:rPr>
          <w:b/>
        </w:rPr>
        <w:t>Currency</w:t>
      </w:r>
      <w:proofErr w:type="spellEnd"/>
      <w:r>
        <w:rPr>
          <w:b/>
        </w:rPr>
        <w:t>:</w:t>
      </w:r>
    </w:p>
    <w:p w:rsidR="00C71D7B" w:rsidRDefault="00C71D7B" w:rsidP="00130A7B">
      <w:r>
        <w:t xml:space="preserve">Deze video is </w:t>
      </w:r>
      <w:proofErr w:type="spellStart"/>
      <w:r>
        <w:t>upgeload</w:t>
      </w:r>
      <w:proofErr w:type="spellEnd"/>
      <w:r>
        <w:t xml:space="preserve"> op 10-06-2013. De datum wordt dus duidelijk vermeld. </w:t>
      </w:r>
    </w:p>
    <w:p w:rsidR="00C71D7B" w:rsidRDefault="00C71D7B" w:rsidP="00130A7B">
      <w:proofErr w:type="spellStart"/>
      <w:r>
        <w:rPr>
          <w:b/>
        </w:rPr>
        <w:t>Reliability</w:t>
      </w:r>
      <w:proofErr w:type="spellEnd"/>
      <w:r>
        <w:rPr>
          <w:b/>
        </w:rPr>
        <w:t>:</w:t>
      </w:r>
    </w:p>
    <w:p w:rsidR="00C71D7B" w:rsidRDefault="00C71D7B" w:rsidP="00130A7B">
      <w:r>
        <w:t>Er is geen literatuurlijst aanwezig. De inhoud is bedoeld om iemand iets bij te leren, dus dit is niet partijdig.</w:t>
      </w:r>
    </w:p>
    <w:p w:rsidR="00C71D7B" w:rsidRDefault="00C71D7B" w:rsidP="00130A7B">
      <w:pPr>
        <w:rPr>
          <w:b/>
        </w:rPr>
      </w:pPr>
      <w:proofErr w:type="spellStart"/>
      <w:r>
        <w:rPr>
          <w:b/>
        </w:rPr>
        <w:t>Authority</w:t>
      </w:r>
      <w:proofErr w:type="spellEnd"/>
      <w:r>
        <w:rPr>
          <w:b/>
        </w:rPr>
        <w:t>:</w:t>
      </w:r>
    </w:p>
    <w:p w:rsidR="00C71D7B" w:rsidRDefault="00C71D7B" w:rsidP="00130A7B">
      <w:r>
        <w:t xml:space="preserve">De naam van zowel de interviewer als de geïnterviewde zijn bekend. De geïnterviewde is een expert op het gebied van verbale agressie en heeft al ervaring hiermee. </w:t>
      </w:r>
    </w:p>
    <w:p w:rsidR="00C71D7B" w:rsidRDefault="00C71D7B" w:rsidP="00130A7B">
      <w:r>
        <w:rPr>
          <w:b/>
        </w:rPr>
        <w:t>Point of view:</w:t>
      </w:r>
    </w:p>
    <w:p w:rsidR="00C71D7B" w:rsidRDefault="00C71D7B" w:rsidP="00130A7B">
      <w:r>
        <w:t xml:space="preserve">De video is gemaakt en </w:t>
      </w:r>
      <w:proofErr w:type="spellStart"/>
      <w:r>
        <w:t>upgeload</w:t>
      </w:r>
      <w:proofErr w:type="spellEnd"/>
      <w:r>
        <w:t xml:space="preserve"> met een informatief doeleinde. </w:t>
      </w:r>
      <w:r w:rsidR="00091A15">
        <w:t xml:space="preserve">Het doelpubliek is: mensen die in contact komen met verbale agressie. </w:t>
      </w:r>
    </w:p>
    <w:p w:rsidR="002157E7" w:rsidRDefault="006F6B74" w:rsidP="00130A7B">
      <w:r>
        <w:br w:type="page"/>
      </w:r>
    </w:p>
    <w:p w:rsidR="007357A5" w:rsidRDefault="002157E7" w:rsidP="00130A7B">
      <w:pPr>
        <w:rPr>
          <w:u w:val="single"/>
        </w:rPr>
      </w:pPr>
      <w:r w:rsidRPr="002157E7">
        <w:rPr>
          <w:u w:val="single"/>
        </w:rPr>
        <w:lastRenderedPageBreak/>
        <w:t>Bron 3)</w:t>
      </w:r>
    </w:p>
    <w:p w:rsidR="002157E7" w:rsidRDefault="002157E7" w:rsidP="00130A7B">
      <w:r>
        <w:t>Het artikel: “</w:t>
      </w:r>
      <w:r w:rsidR="000E6AD3">
        <w:t>Agressie en geweld tegen hulpverleners in de psychiatrie; aard, omvang en strafrechtelijke reactie</w:t>
      </w:r>
      <w:r>
        <w:t>” in een tijdschrift.</w:t>
      </w:r>
    </w:p>
    <w:p w:rsidR="002157E7" w:rsidRDefault="002157E7" w:rsidP="00130A7B"/>
    <w:p w:rsidR="002157E7" w:rsidRDefault="002157E7" w:rsidP="00130A7B">
      <w:pPr>
        <w:rPr>
          <w:b/>
        </w:rPr>
      </w:pPr>
      <w:proofErr w:type="spellStart"/>
      <w:r>
        <w:rPr>
          <w:b/>
        </w:rPr>
        <w:t>Currency</w:t>
      </w:r>
      <w:proofErr w:type="spellEnd"/>
      <w:r>
        <w:rPr>
          <w:b/>
        </w:rPr>
        <w:t>:</w:t>
      </w:r>
    </w:p>
    <w:p w:rsidR="002157E7" w:rsidRDefault="002157E7" w:rsidP="00130A7B">
      <w:r>
        <w:t>Alleen het jaartal staat vermeld, namelijk 2013.</w:t>
      </w:r>
    </w:p>
    <w:p w:rsidR="002157E7" w:rsidRDefault="0050614F" w:rsidP="00130A7B">
      <w:pPr>
        <w:rPr>
          <w:b/>
        </w:rPr>
      </w:pPr>
      <w:proofErr w:type="spellStart"/>
      <w:r>
        <w:rPr>
          <w:b/>
        </w:rPr>
        <w:t>Reliability</w:t>
      </w:r>
      <w:proofErr w:type="spellEnd"/>
      <w:r>
        <w:rPr>
          <w:b/>
        </w:rPr>
        <w:t>:</w:t>
      </w:r>
    </w:p>
    <w:p w:rsidR="0050614F" w:rsidRDefault="0050614F" w:rsidP="00130A7B">
      <w:r>
        <w:t xml:space="preserve">Er is een duidelijk uitgebreide literatuurlijst aanwezig achteraan het artikel. </w:t>
      </w:r>
    </w:p>
    <w:p w:rsidR="0050614F" w:rsidRDefault="0050614F" w:rsidP="00130A7B">
      <w:pPr>
        <w:rPr>
          <w:b/>
        </w:rPr>
      </w:pPr>
      <w:proofErr w:type="spellStart"/>
      <w:r>
        <w:rPr>
          <w:b/>
        </w:rPr>
        <w:t>Authority</w:t>
      </w:r>
      <w:proofErr w:type="spellEnd"/>
      <w:r>
        <w:rPr>
          <w:b/>
        </w:rPr>
        <w:t>:</w:t>
      </w:r>
    </w:p>
    <w:p w:rsidR="0050614F" w:rsidRDefault="0050614F" w:rsidP="00130A7B">
      <w:r>
        <w:t xml:space="preserve">De namen van de auteurs zijn bekend. </w:t>
      </w:r>
    </w:p>
    <w:p w:rsidR="0050614F" w:rsidRDefault="0050614F" w:rsidP="00130A7B">
      <w:pPr>
        <w:rPr>
          <w:b/>
        </w:rPr>
      </w:pPr>
      <w:r>
        <w:rPr>
          <w:b/>
        </w:rPr>
        <w:t>Point of view:</w:t>
      </w:r>
    </w:p>
    <w:p w:rsidR="0050614F" w:rsidRDefault="0050614F" w:rsidP="00130A7B">
      <w:r>
        <w:t xml:space="preserve">Het artikel heeft een informatief doeleinde en het doelpubliek zijn professionals. Er is nergens sprake van reclame. </w:t>
      </w:r>
    </w:p>
    <w:p w:rsidR="0050614F" w:rsidRDefault="0050614F" w:rsidP="00130A7B"/>
    <w:p w:rsidR="0050614F" w:rsidRDefault="0050614F" w:rsidP="00130A7B"/>
    <w:p w:rsidR="00FC1F71" w:rsidRPr="004A07C4" w:rsidRDefault="0050614F" w:rsidP="004A07C4">
      <w:pPr>
        <w:pStyle w:val="Kop2"/>
        <w:numPr>
          <w:ilvl w:val="0"/>
          <w:numId w:val="7"/>
        </w:numPr>
      </w:pPr>
      <w:bookmarkStart w:id="5" w:name="_Toc501454347"/>
      <w:r w:rsidRPr="004A07C4">
        <w:rPr>
          <w:rStyle w:val="Zwaar"/>
          <w:b w:val="0"/>
          <w:bCs w:val="0"/>
        </w:rPr>
        <w:t>Kritische terugblik op je algemene verkenning, je brede zoektocht en vergelijking van hanteren algemene zoekmachine voor internet en LIMO</w:t>
      </w:r>
      <w:bookmarkEnd w:id="5"/>
    </w:p>
    <w:p w:rsidR="00FC1F71" w:rsidRDefault="00FC1F71" w:rsidP="00FC1F71"/>
    <w:p w:rsidR="00FC1F71" w:rsidRDefault="00FC1F71" w:rsidP="00FC1F71">
      <w:pPr>
        <w:pStyle w:val="Lijstalinea"/>
        <w:numPr>
          <w:ilvl w:val="0"/>
          <w:numId w:val="6"/>
        </w:numPr>
      </w:pPr>
      <w:r>
        <w:t xml:space="preserve">  Het zoekproces ging voor mij vrij vlot. Door de dingen die ik in puntje 3 had geleerd wist ik hoe ik snel en efficiënt achter de verschillende bronnen moest zoeken.  </w:t>
      </w:r>
    </w:p>
    <w:p w:rsidR="00FC1F71" w:rsidRDefault="00FC1F71" w:rsidP="00FC1F71">
      <w:pPr>
        <w:pStyle w:val="Lijstalinea"/>
        <w:numPr>
          <w:ilvl w:val="0"/>
          <w:numId w:val="6"/>
        </w:numPr>
      </w:pPr>
      <w:r>
        <w:t xml:space="preserve">Als ik specifiekere informatie nodig heb zou ik  meer trefwoorden invullen. Maar voor een globale opzoeking zou ik niets veranderen. </w:t>
      </w:r>
    </w:p>
    <w:p w:rsidR="00FC1F71" w:rsidRDefault="00FC1F71" w:rsidP="00FC1F71">
      <w:pPr>
        <w:pStyle w:val="Lijstalinea"/>
        <w:numPr>
          <w:ilvl w:val="0"/>
          <w:numId w:val="6"/>
        </w:numPr>
      </w:pPr>
      <w:r>
        <w:t xml:space="preserve">Ik had 3 brontypes nodig  en ik had deze vrij snel gevonden. Ik heb dus geen brontypes niet gevonden die ik nodig had. </w:t>
      </w:r>
    </w:p>
    <w:p w:rsidR="00FC1F71" w:rsidRDefault="00FC1F71" w:rsidP="00FC1F71">
      <w:pPr>
        <w:pStyle w:val="Lijstalinea"/>
        <w:numPr>
          <w:ilvl w:val="0"/>
          <w:numId w:val="6"/>
        </w:numPr>
      </w:pPr>
      <w:r>
        <w:t xml:space="preserve">Neen. </w:t>
      </w:r>
    </w:p>
    <w:p w:rsidR="00FC1F71" w:rsidRDefault="00FC1F71" w:rsidP="006F6B74"/>
    <w:p w:rsidR="00FC1F71" w:rsidRPr="004A07C4" w:rsidRDefault="00FC1F71" w:rsidP="004A07C4">
      <w:pPr>
        <w:pStyle w:val="Kop2"/>
        <w:numPr>
          <w:ilvl w:val="0"/>
          <w:numId w:val="7"/>
        </w:numPr>
        <w:rPr>
          <w:rStyle w:val="Zwaar"/>
          <w:b w:val="0"/>
          <w:bCs w:val="0"/>
        </w:rPr>
      </w:pPr>
      <w:bookmarkStart w:id="6" w:name="_Toc501454348"/>
      <w:r w:rsidRPr="004A07C4">
        <w:rPr>
          <w:rStyle w:val="Zwaar"/>
          <w:b w:val="0"/>
          <w:bCs w:val="0"/>
        </w:rPr>
        <w:t>Formulering mogelijke informatie- of onderzoeksvraag</w:t>
      </w:r>
      <w:bookmarkEnd w:id="6"/>
    </w:p>
    <w:p w:rsidR="00FC1F71" w:rsidRDefault="00FC1F71" w:rsidP="00FC1F71"/>
    <w:p w:rsidR="000E6AD3" w:rsidRDefault="000E6AD3" w:rsidP="00FC1F71">
      <w:r>
        <w:t>Hebben psychologen vaak te maken met geweld bij cliënten?</w:t>
      </w:r>
    </w:p>
    <w:p w:rsidR="000E6AD3" w:rsidRDefault="000E6AD3" w:rsidP="000E6AD3">
      <w:pPr>
        <w:ind w:firstLine="708"/>
      </w:pPr>
      <w:r>
        <w:t>Hoe kan men zo’n situaties vermijden?</w:t>
      </w:r>
    </w:p>
    <w:p w:rsidR="000E6AD3" w:rsidRDefault="000E6AD3" w:rsidP="000E6AD3">
      <w:pPr>
        <w:ind w:firstLine="708"/>
      </w:pPr>
      <w:r>
        <w:t>Hoe kan men zo’n situaties oplossen?</w:t>
      </w:r>
    </w:p>
    <w:p w:rsidR="000E6AD3" w:rsidRDefault="000E6AD3" w:rsidP="000E6AD3">
      <w:r>
        <w:t xml:space="preserve">Hoe ga je om met verbale agressie? </w:t>
      </w:r>
    </w:p>
    <w:p w:rsidR="000E6AD3" w:rsidRDefault="000E6AD3" w:rsidP="000E6AD3">
      <w:r>
        <w:t xml:space="preserve">Hoe ga je om met bedreigingen tot geweldpleging? </w:t>
      </w:r>
    </w:p>
    <w:p w:rsidR="000E6AD3" w:rsidRDefault="000E6AD3">
      <w:r>
        <w:br w:type="page"/>
      </w:r>
    </w:p>
    <w:p w:rsidR="000E6AD3" w:rsidRPr="004A07C4" w:rsidRDefault="00C5677F" w:rsidP="004A07C4">
      <w:pPr>
        <w:pStyle w:val="Kop1"/>
      </w:pPr>
      <w:bookmarkStart w:id="7" w:name="_Toc501454349"/>
      <w:r w:rsidRPr="004A07C4">
        <w:lastRenderedPageBreak/>
        <w:t>Stap 2 De basistekst : zoeken en diverse info eruit halen</w:t>
      </w:r>
      <w:bookmarkEnd w:id="7"/>
    </w:p>
    <w:p w:rsidR="00FC1F71" w:rsidRDefault="00FC1F71" w:rsidP="00FC1F71"/>
    <w:p w:rsidR="00226B00" w:rsidRDefault="00226B00" w:rsidP="0044455A">
      <w:pPr>
        <w:jc w:val="both"/>
      </w:pPr>
      <w:r>
        <w:t xml:space="preserve">Ik heb mijn wetenschappelijke tekst gevonden op de site “tijdschrift voor psychologie.” Op die site kan je allerlei artikels, boeken, etc. vinden die in het tijdschrift zijn gekomen door de jaren heen. </w:t>
      </w:r>
      <w:r w:rsidR="0044455A">
        <w:t xml:space="preserve"> </w:t>
      </w:r>
      <w:r>
        <w:t xml:space="preserve">Ik heb de zoekterm “agressie” ingetypt en daarna een oorspronkelijk artikel gezocht die er interessant uitzag die tussen de 7 en de 15 pagina’s lang is. </w:t>
      </w:r>
      <w:r w:rsidR="0044455A">
        <w:t xml:space="preserve">Het achtste item uit de lijst heb ik dan genomen. </w:t>
      </w:r>
    </w:p>
    <w:p w:rsidR="0044455A" w:rsidRDefault="0044455A" w:rsidP="0044455A">
      <w:pPr>
        <w:jc w:val="both"/>
      </w:pPr>
      <w:r>
        <w:t xml:space="preserve">Het is een artikel uit het tijdschrift met de naam: “Het voorspellen van agressie tijdens de behandeling van forensisch psychiatrische patiënten aan de hand van de hcr-20.” </w:t>
      </w:r>
    </w:p>
    <w:p w:rsidR="0044455A" w:rsidRDefault="0044455A" w:rsidP="0044455A">
      <w:pPr>
        <w:jc w:val="both"/>
      </w:pPr>
    </w:p>
    <w:p w:rsidR="0044455A" w:rsidRPr="0044455A" w:rsidRDefault="0044455A" w:rsidP="0044455A">
      <w:pPr>
        <w:jc w:val="both"/>
        <w:rPr>
          <w:sz w:val="24"/>
          <w:u w:val="single"/>
        </w:rPr>
      </w:pPr>
      <w:r w:rsidRPr="0044455A">
        <w:rPr>
          <w:sz w:val="24"/>
          <w:u w:val="single"/>
        </w:rPr>
        <w:t>Analyse van de basistekst</w:t>
      </w:r>
    </w:p>
    <w:p w:rsidR="0044455A" w:rsidRPr="00953DF7" w:rsidRDefault="0044455A" w:rsidP="004511E6">
      <w:pPr>
        <w:pStyle w:val="Kop2"/>
        <w:numPr>
          <w:ilvl w:val="0"/>
          <w:numId w:val="9"/>
        </w:numPr>
      </w:pPr>
      <w:bookmarkStart w:id="8" w:name="_Toc501454350"/>
      <w:r w:rsidRPr="00953DF7">
        <w:t>Bronvermelding:</w:t>
      </w:r>
      <w:bookmarkEnd w:id="8"/>
    </w:p>
    <w:p w:rsidR="00953DF7" w:rsidRPr="004F483D" w:rsidRDefault="004F483D" w:rsidP="0044455A">
      <w:pPr>
        <w:jc w:val="both"/>
        <w:rPr>
          <w:color w:val="FF0000"/>
        </w:rPr>
      </w:pPr>
      <w:r w:rsidRPr="004F483D">
        <w:rPr>
          <w:color w:val="FF0000"/>
        </w:rPr>
        <w:t>Mudde, N., Nijman, H., Van Der Hulst, W., &amp; Van Den Bout, J. (2011). Het voorspellen van agressie tijdens de behandeling van forensisch psychiatrische patiënten aan de hand van de HCR-20. Tijdschrift voor psychiatrie, 53(10), 705-713.</w:t>
      </w:r>
    </w:p>
    <w:p w:rsidR="0044455A" w:rsidRPr="00953DF7" w:rsidRDefault="0044455A" w:rsidP="004511E6">
      <w:pPr>
        <w:pStyle w:val="Kop2"/>
        <w:numPr>
          <w:ilvl w:val="0"/>
          <w:numId w:val="9"/>
        </w:numPr>
      </w:pPr>
      <w:bookmarkStart w:id="9" w:name="_Toc501454351"/>
      <w:r w:rsidRPr="00953DF7">
        <w:t>Bronvermelding bis:</w:t>
      </w:r>
      <w:bookmarkEnd w:id="9"/>
    </w:p>
    <w:p w:rsidR="0044455A" w:rsidRDefault="004E5DA2" w:rsidP="0044455A">
      <w:pPr>
        <w:jc w:val="both"/>
      </w:pPr>
      <w:r>
        <w:t>Dergelijke risicotaxatie is onontbeerlijk om nieuwe delicten te voorkomen</w:t>
      </w:r>
      <w:r w:rsidR="005D247C">
        <w:t xml:space="preserve"> (N. Mudde, 2011).</w:t>
      </w:r>
    </w:p>
    <w:p w:rsidR="005D247C" w:rsidRDefault="00E521E1" w:rsidP="0044455A">
      <w:pPr>
        <w:jc w:val="both"/>
        <w:rPr>
          <w:color w:val="FF0000"/>
        </w:rPr>
      </w:pPr>
      <w:r w:rsidRPr="004F483D">
        <w:rPr>
          <w:color w:val="FF0000"/>
        </w:rPr>
        <w:t>Zij vonden een correlatie van 0.44 tussen hoge</w:t>
      </w:r>
      <w:r w:rsidR="004F483D" w:rsidRPr="004F483D">
        <w:rPr>
          <w:color w:val="FF0000"/>
        </w:rPr>
        <w:t xml:space="preserve"> scores op de PCL-R. (N. Mudde, 2011). </w:t>
      </w:r>
    </w:p>
    <w:p w:rsidR="00B317D5" w:rsidRPr="004F483D" w:rsidRDefault="00B317D5" w:rsidP="0044455A">
      <w:pPr>
        <w:jc w:val="both"/>
        <w:rPr>
          <w:color w:val="FF0000"/>
        </w:rPr>
      </w:pPr>
      <w:r>
        <w:rPr>
          <w:color w:val="FF0000"/>
        </w:rPr>
        <w:t>Tot tien jaar geleden werd risicotaxatie in Nederland vooral uitgevoerd op basis van de zogenaamde ‘klinische blik’. (N. Mudde, 2011).</w:t>
      </w:r>
    </w:p>
    <w:p w:rsidR="0044455A" w:rsidRPr="00953DF7" w:rsidRDefault="0044455A" w:rsidP="004511E6">
      <w:pPr>
        <w:pStyle w:val="Kop2"/>
        <w:numPr>
          <w:ilvl w:val="0"/>
          <w:numId w:val="9"/>
        </w:numPr>
      </w:pPr>
      <w:bookmarkStart w:id="10" w:name="_Toc501454352"/>
      <w:r w:rsidRPr="00953DF7">
        <w:t>Context:</w:t>
      </w:r>
      <w:bookmarkEnd w:id="10"/>
    </w:p>
    <w:p w:rsidR="004511E6" w:rsidRDefault="005D247C" w:rsidP="004511E6">
      <w:pPr>
        <w:jc w:val="both"/>
      </w:pPr>
      <w:r>
        <w:t xml:space="preserve">Mijn wetenschappelijke tekst is een artikel uit een tijdschrift. Het tijdschrift heet: “Tijdschrift voor psychiatrie” en is al 50 jaar een vaktijdschrift voor professionelen. Het tijdschrift heeft een uitgebreide redactie en ieder artikel wordt gecontroleerd en goedgekeurd door een peer view (die bestaat uit experts).  De doelgroep van dit tijdschrift zijn dan ook professionelen en experts. </w:t>
      </w:r>
    </w:p>
    <w:p w:rsidR="00956507" w:rsidRDefault="00956507" w:rsidP="004511E6">
      <w:pPr>
        <w:jc w:val="both"/>
      </w:pPr>
    </w:p>
    <w:p w:rsidR="0044455A" w:rsidRPr="00953DF7" w:rsidRDefault="0044455A" w:rsidP="00956507">
      <w:pPr>
        <w:pStyle w:val="Kop2"/>
        <w:numPr>
          <w:ilvl w:val="0"/>
          <w:numId w:val="9"/>
        </w:numPr>
      </w:pPr>
      <w:bookmarkStart w:id="11" w:name="_Toc501454353"/>
      <w:r w:rsidRPr="00953DF7">
        <w:t>Verneem meer over de auteur:</w:t>
      </w:r>
      <w:bookmarkEnd w:id="11"/>
    </w:p>
    <w:p w:rsidR="0044455A" w:rsidRPr="004511E6" w:rsidRDefault="00C87B63" w:rsidP="0044455A">
      <w:pPr>
        <w:jc w:val="both"/>
        <w:rPr>
          <w:u w:val="single"/>
        </w:rPr>
      </w:pPr>
      <w:r w:rsidRPr="004511E6">
        <w:rPr>
          <w:u w:val="single"/>
        </w:rPr>
        <w:t>N. Mulle:</w:t>
      </w:r>
    </w:p>
    <w:p w:rsidR="00C87B63" w:rsidRDefault="00A207C7" w:rsidP="0044455A">
      <w:pPr>
        <w:jc w:val="both"/>
      </w:pPr>
      <w:r>
        <w:t>Psycholoog</w:t>
      </w:r>
      <w:r w:rsidR="0005182B">
        <w:t xml:space="preserve"> en jurist in FPA Roosenburg</w:t>
      </w:r>
    </w:p>
    <w:p w:rsidR="00C87B63" w:rsidRPr="004511E6" w:rsidRDefault="00C87B63" w:rsidP="0044455A">
      <w:pPr>
        <w:jc w:val="both"/>
        <w:rPr>
          <w:u w:val="single"/>
        </w:rPr>
      </w:pPr>
      <w:r w:rsidRPr="004511E6">
        <w:rPr>
          <w:u w:val="single"/>
        </w:rPr>
        <w:t>W. Van der Hulst:</w:t>
      </w:r>
    </w:p>
    <w:p w:rsidR="00C87B63" w:rsidRDefault="0005182B" w:rsidP="0044455A">
      <w:pPr>
        <w:jc w:val="both"/>
      </w:pPr>
      <w:r>
        <w:t xml:space="preserve">Medewerker in De </w:t>
      </w:r>
      <w:proofErr w:type="spellStart"/>
      <w:r>
        <w:t>Keivit</w:t>
      </w:r>
      <w:proofErr w:type="spellEnd"/>
    </w:p>
    <w:p w:rsidR="00C87B63" w:rsidRPr="004511E6" w:rsidRDefault="00C87B63" w:rsidP="0044455A">
      <w:pPr>
        <w:jc w:val="both"/>
        <w:rPr>
          <w:u w:val="single"/>
        </w:rPr>
      </w:pPr>
      <w:r w:rsidRPr="004511E6">
        <w:rPr>
          <w:u w:val="single"/>
        </w:rPr>
        <w:t>H. Nijman:</w:t>
      </w:r>
    </w:p>
    <w:p w:rsidR="00C87B63" w:rsidRPr="0005182B" w:rsidRDefault="0005182B" w:rsidP="0044455A">
      <w:pPr>
        <w:jc w:val="both"/>
      </w:pPr>
      <w:r w:rsidRPr="0005182B">
        <w:t xml:space="preserve">Henk Nijman is hoogleraar forensische psychologie aan de Radboud Universiteit te Nijmegen en als hoofdonderzoeker werkzaam bij </w:t>
      </w:r>
      <w:proofErr w:type="spellStart"/>
      <w:r w:rsidRPr="0005182B">
        <w:t>Aventurijn</w:t>
      </w:r>
      <w:proofErr w:type="spellEnd"/>
      <w:r w:rsidRPr="0005182B">
        <w:t xml:space="preserve"> in Den Dolder.</w:t>
      </w:r>
    </w:p>
    <w:p w:rsidR="00C87B63" w:rsidRPr="004511E6" w:rsidRDefault="00C87B63" w:rsidP="0044455A">
      <w:pPr>
        <w:jc w:val="both"/>
        <w:rPr>
          <w:u w:val="single"/>
        </w:rPr>
      </w:pPr>
      <w:r w:rsidRPr="004511E6">
        <w:rPr>
          <w:u w:val="single"/>
        </w:rPr>
        <w:t>J. Van den Bout:</w:t>
      </w:r>
    </w:p>
    <w:p w:rsidR="00C87B63" w:rsidRDefault="0005182B" w:rsidP="0044455A">
      <w:pPr>
        <w:jc w:val="both"/>
        <w:rPr>
          <w:color w:val="222222"/>
          <w:shd w:val="clear" w:color="auto" w:fill="FFFFFF"/>
        </w:rPr>
      </w:pPr>
      <w:r>
        <w:t>K</w:t>
      </w:r>
      <w:r w:rsidR="00C87B63" w:rsidRPr="0005182B">
        <w:t>linisch</w:t>
      </w:r>
      <w:r w:rsidR="00C87B63" w:rsidRPr="0005182B">
        <w:rPr>
          <w:color w:val="222222"/>
          <w:shd w:val="clear" w:color="auto" w:fill="FFFFFF"/>
        </w:rPr>
        <w:t xml:space="preserve"> psycholoog</w:t>
      </w:r>
      <w:r w:rsidR="00C87B63">
        <w:rPr>
          <w:color w:val="222222"/>
          <w:shd w:val="clear" w:color="auto" w:fill="FFFFFF"/>
        </w:rPr>
        <w:t xml:space="preserve">, psychotherapeut </w:t>
      </w:r>
      <w:proofErr w:type="spellStart"/>
      <w:r w:rsidR="00C87B63">
        <w:rPr>
          <w:color w:val="222222"/>
          <w:shd w:val="clear" w:color="auto" w:fill="FFFFFF"/>
        </w:rPr>
        <w:t>en</w:t>
      </w:r>
      <w:r>
        <w:rPr>
          <w:color w:val="222222"/>
          <w:shd w:val="clear" w:color="auto" w:fill="FFFFFF"/>
        </w:rPr>
        <w:t>F</w:t>
      </w:r>
      <w:proofErr w:type="spellEnd"/>
      <w:r w:rsidR="00C87B63">
        <w:rPr>
          <w:color w:val="222222"/>
          <w:shd w:val="clear" w:color="auto" w:fill="FFFFFF"/>
        </w:rPr>
        <w:t xml:space="preserve"> voorzitter van de afdeling Klinische Psychologie. Hij doceert ook het vak 'Gedragstherapie en Cognitieve Therapie/RET'. Meneer Van den Bout heeft vele publicaties. </w:t>
      </w:r>
    </w:p>
    <w:p w:rsidR="0044455A" w:rsidRPr="00953DF7" w:rsidRDefault="0044455A" w:rsidP="00956507">
      <w:pPr>
        <w:pStyle w:val="Kop2"/>
        <w:numPr>
          <w:ilvl w:val="0"/>
          <w:numId w:val="9"/>
        </w:numPr>
      </w:pPr>
      <w:bookmarkStart w:id="12" w:name="_Toc501454354"/>
      <w:r w:rsidRPr="00953DF7">
        <w:lastRenderedPageBreak/>
        <w:t>Structuur:</w:t>
      </w:r>
      <w:bookmarkEnd w:id="12"/>
    </w:p>
    <w:p w:rsidR="0044455A" w:rsidRDefault="00953DF7" w:rsidP="0044455A">
      <w:pPr>
        <w:jc w:val="both"/>
      </w:pPr>
      <w:r>
        <w:t>De tekst is opgedeeld in 5 grote stukken, die grote stukken hebben elk hun eigen tussentitels en alinea’s. De tekst is dus duidelijk gestructureerd. In de tekst zelf staan er bronvermeldingen, niet op het einde van de pagina. Op het einde van het artikel wordt de volledige literatuurlijst nog eens weergegeven.</w:t>
      </w:r>
    </w:p>
    <w:p w:rsidR="00953DF7" w:rsidRDefault="00953DF7" w:rsidP="0044455A">
      <w:pPr>
        <w:jc w:val="both"/>
      </w:pPr>
    </w:p>
    <w:p w:rsidR="0044455A" w:rsidRDefault="0044455A" w:rsidP="00956507">
      <w:pPr>
        <w:pStyle w:val="Kop2"/>
        <w:numPr>
          <w:ilvl w:val="0"/>
          <w:numId w:val="9"/>
        </w:numPr>
      </w:pPr>
      <w:bookmarkStart w:id="13" w:name="_Toc501454355"/>
      <w:r w:rsidRPr="00953DF7">
        <w:t>Zoek gelijksoortige info en duid die aan:</w:t>
      </w:r>
      <w:bookmarkEnd w:id="13"/>
    </w:p>
    <w:p w:rsidR="006F6B74" w:rsidRPr="006F6B74" w:rsidRDefault="005165C6" w:rsidP="006F6B74">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727075</wp:posOffset>
            </wp:positionV>
            <wp:extent cx="5760720" cy="4320540"/>
            <wp:effectExtent l="0" t="0" r="0"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5C6" w:rsidRDefault="005165C6" w:rsidP="00D52B5F">
      <w:r>
        <w:rPr>
          <w:noProof/>
        </w:rPr>
        <w:drawing>
          <wp:anchor distT="0" distB="0" distL="114300" distR="114300" simplePos="0" relativeHeight="251665408" behindDoc="0" locked="0" layoutInCell="1" allowOverlap="1" wp14:anchorId="468097D6">
            <wp:simplePos x="0" y="0"/>
            <wp:positionH relativeFrom="margin">
              <wp:align>right</wp:align>
            </wp:positionH>
            <wp:positionV relativeFrom="paragraph">
              <wp:posOffset>0</wp:posOffset>
            </wp:positionV>
            <wp:extent cx="5760720" cy="43205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5C6" w:rsidRDefault="005165C6" w:rsidP="00D52B5F"/>
    <w:p w:rsidR="005165C6" w:rsidRDefault="005165C6" w:rsidP="00D52B5F"/>
    <w:p w:rsidR="005165C6" w:rsidRDefault="005165C6" w:rsidP="00D52B5F"/>
    <w:p w:rsidR="005165C6" w:rsidRDefault="005165C6" w:rsidP="00D52B5F"/>
    <w:p w:rsidR="005165C6" w:rsidRDefault="005165C6" w:rsidP="00D52B5F"/>
    <w:p w:rsidR="005165C6" w:rsidRDefault="005165C6" w:rsidP="00D52B5F"/>
    <w:p w:rsidR="005165C6" w:rsidRDefault="005165C6" w:rsidP="00D52B5F"/>
    <w:p w:rsidR="005165C6" w:rsidRDefault="005165C6" w:rsidP="00D52B5F">
      <w:pPr>
        <w:rPr>
          <w:noProof/>
        </w:rPr>
      </w:pPr>
      <w:r>
        <w:rPr>
          <w:noProof/>
        </w:rPr>
        <w:lastRenderedPageBreak/>
        <w:drawing>
          <wp:anchor distT="0" distB="0" distL="114300" distR="114300" simplePos="0" relativeHeight="251669504" behindDoc="0" locked="0" layoutInCell="1" allowOverlap="1">
            <wp:simplePos x="0" y="0"/>
            <wp:positionH relativeFrom="margin">
              <wp:align>right</wp:align>
            </wp:positionH>
            <wp:positionV relativeFrom="paragraph">
              <wp:posOffset>4565469</wp:posOffset>
            </wp:positionV>
            <wp:extent cx="5760720" cy="4320540"/>
            <wp:effectExtent l="0" t="0" r="0" b="381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margin">
              <wp:align>right</wp:align>
            </wp:positionH>
            <wp:positionV relativeFrom="paragraph">
              <wp:posOffset>90</wp:posOffset>
            </wp:positionV>
            <wp:extent cx="5760720" cy="4320540"/>
            <wp:effectExtent l="0" t="0" r="0" b="3810"/>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5C6" w:rsidRDefault="005165C6" w:rsidP="00D52B5F">
      <w:r>
        <w:rPr>
          <w:noProof/>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4565469</wp:posOffset>
            </wp:positionV>
            <wp:extent cx="5760720" cy="4320540"/>
            <wp:effectExtent l="0" t="0" r="0" b="381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Pr>
          <w:noProof/>
        </w:rPr>
        <w:drawing>
          <wp:anchor distT="0" distB="0" distL="114300" distR="114300" simplePos="0" relativeHeight="251670528" behindDoc="0" locked="0" layoutInCell="1" allowOverlap="1">
            <wp:simplePos x="0" y="0"/>
            <wp:positionH relativeFrom="margin">
              <wp:align>right</wp:align>
            </wp:positionH>
            <wp:positionV relativeFrom="paragraph">
              <wp:posOffset>544</wp:posOffset>
            </wp:positionV>
            <wp:extent cx="5760720" cy="432054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rsidR="005165C6" w:rsidRDefault="005165C6" w:rsidP="00D52B5F">
      <w:r>
        <w:rPr>
          <w:noProof/>
        </w:rPr>
        <w:lastRenderedPageBreak/>
        <w:drawing>
          <wp:anchor distT="0" distB="0" distL="114300" distR="114300" simplePos="0" relativeHeight="251673600" behindDoc="0" locked="0" layoutInCell="1" allowOverlap="1">
            <wp:simplePos x="0" y="0"/>
            <wp:positionH relativeFrom="margin">
              <wp:align>center</wp:align>
            </wp:positionH>
            <wp:positionV relativeFrom="paragraph">
              <wp:posOffset>4558120</wp:posOffset>
            </wp:positionV>
            <wp:extent cx="5760720" cy="4320540"/>
            <wp:effectExtent l="0" t="0" r="0" b="381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5760720" cy="4320540"/>
            <wp:effectExtent l="0" t="0" r="0" b="381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rsidR="00953DF7" w:rsidRDefault="005165C6" w:rsidP="00D52B5F">
      <w:r>
        <w:rPr>
          <w:noProof/>
        </w:rPr>
        <w:lastRenderedPageBreak/>
        <w:drawing>
          <wp:anchor distT="0" distB="0" distL="114300" distR="114300" simplePos="0" relativeHeight="251675648" behindDoc="0" locked="0" layoutInCell="1" allowOverlap="1">
            <wp:simplePos x="0" y="0"/>
            <wp:positionH relativeFrom="margin">
              <wp:align>right</wp:align>
            </wp:positionH>
            <wp:positionV relativeFrom="paragraph">
              <wp:posOffset>4224111</wp:posOffset>
            </wp:positionV>
            <wp:extent cx="5760720" cy="4320540"/>
            <wp:effectExtent l="0" t="0" r="0"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5760720" cy="4320540"/>
            <wp:effectExtent l="0" t="0" r="0" b="381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D52B5F">
        <w:br w:type="page"/>
      </w:r>
    </w:p>
    <w:p w:rsidR="0044455A" w:rsidRPr="00953DF7" w:rsidRDefault="0044455A" w:rsidP="00956507">
      <w:pPr>
        <w:pStyle w:val="Kop2"/>
        <w:numPr>
          <w:ilvl w:val="0"/>
          <w:numId w:val="9"/>
        </w:numPr>
      </w:pPr>
      <w:bookmarkStart w:id="14" w:name="_Toc501454356"/>
      <w:r w:rsidRPr="00953DF7">
        <w:lastRenderedPageBreak/>
        <w:t>Lijsten met die gelijksoortige info:</w:t>
      </w:r>
      <w:bookmarkEnd w:id="14"/>
    </w:p>
    <w:p w:rsidR="0044455A" w:rsidRDefault="0044455A" w:rsidP="0044455A">
      <w:pPr>
        <w:jc w:val="both"/>
      </w:pPr>
    </w:p>
    <w:p w:rsidR="00E56937" w:rsidRPr="001435A6" w:rsidRDefault="00E56937" w:rsidP="00E56937">
      <w:pPr>
        <w:pStyle w:val="Lijstalinea"/>
        <w:numPr>
          <w:ilvl w:val="0"/>
          <w:numId w:val="13"/>
        </w:numPr>
        <w:jc w:val="both"/>
        <w:rPr>
          <w:sz w:val="24"/>
          <w:u w:val="single"/>
        </w:rPr>
      </w:pPr>
      <w:r w:rsidRPr="001435A6">
        <w:rPr>
          <w:sz w:val="24"/>
          <w:u w:val="single"/>
        </w:rPr>
        <w:t>Organisaties/diensten/voorzieningen</w:t>
      </w:r>
    </w:p>
    <w:p w:rsidR="00E56937" w:rsidRPr="0078648E" w:rsidRDefault="0005182B" w:rsidP="00E56937">
      <w:pPr>
        <w:ind w:left="708"/>
        <w:jc w:val="both"/>
        <w:rPr>
          <w:b/>
        </w:rPr>
      </w:pPr>
      <w:r w:rsidRPr="0078648E">
        <w:rPr>
          <w:b/>
        </w:rPr>
        <w:t>Forensisch Psychiatrische Afdeling Roosenburg (onderdeel van Atrecht in Den Dolder).</w:t>
      </w:r>
    </w:p>
    <w:p w:rsidR="0078648E" w:rsidRPr="0078648E" w:rsidRDefault="0078648E" w:rsidP="0078648E">
      <w:pPr>
        <w:shd w:val="clear" w:color="auto" w:fill="FFFFFF"/>
        <w:spacing w:after="0" w:line="270" w:lineRule="atLeast"/>
        <w:ind w:left="708"/>
        <w:textAlignment w:val="baseline"/>
      </w:pPr>
      <w:proofErr w:type="spellStart"/>
      <w:r w:rsidRPr="0078648E">
        <w:t>Aventurijn</w:t>
      </w:r>
      <w:proofErr w:type="spellEnd"/>
      <w:r w:rsidRPr="0078648E">
        <w:t>, Roosenburg</w:t>
      </w:r>
    </w:p>
    <w:p w:rsidR="0078648E" w:rsidRDefault="0078648E" w:rsidP="0078648E">
      <w:pPr>
        <w:pStyle w:val="Normaalweb"/>
        <w:shd w:val="clear" w:color="auto" w:fill="FFFFFF"/>
        <w:spacing w:before="0" w:beforeAutospacing="0" w:after="0" w:afterAutospacing="0"/>
        <w:ind w:left="708" w:firstLine="12"/>
        <w:textAlignment w:val="baseline"/>
        <w:rPr>
          <w:rFonts w:asciiTheme="minorHAnsi" w:eastAsiaTheme="minorHAnsi" w:hAnsiTheme="minorHAnsi" w:cstheme="minorBidi"/>
          <w:sz w:val="22"/>
          <w:szCs w:val="22"/>
          <w:lang w:eastAsia="en-US"/>
        </w:rPr>
      </w:pPr>
      <w:r w:rsidRPr="0078648E">
        <w:rPr>
          <w:rFonts w:asciiTheme="minorHAnsi" w:eastAsiaTheme="minorHAnsi" w:hAnsiTheme="minorHAnsi" w:cstheme="minorBidi"/>
          <w:sz w:val="22"/>
          <w:szCs w:val="22"/>
          <w:lang w:eastAsia="en-US"/>
        </w:rPr>
        <w:t>Distelvlinder 5</w:t>
      </w:r>
      <w:r w:rsidRPr="0078648E">
        <w:rPr>
          <w:rFonts w:asciiTheme="minorHAnsi" w:eastAsiaTheme="minorHAnsi" w:hAnsiTheme="minorHAnsi" w:cstheme="minorBidi"/>
          <w:sz w:val="22"/>
          <w:szCs w:val="22"/>
          <w:lang w:eastAsia="en-US"/>
        </w:rPr>
        <w:br/>
        <w:t>3734 AA Den Dolder</w:t>
      </w:r>
      <w:r w:rsidRPr="0078648E">
        <w:rPr>
          <w:rFonts w:asciiTheme="minorHAnsi" w:eastAsiaTheme="minorHAnsi" w:hAnsiTheme="minorHAnsi" w:cstheme="minorBidi"/>
          <w:sz w:val="22"/>
          <w:szCs w:val="22"/>
          <w:lang w:eastAsia="en-US"/>
        </w:rPr>
        <w:br/>
        <w:t>030-2256290</w:t>
      </w:r>
      <w:r w:rsidRPr="0078648E">
        <w:rPr>
          <w:rFonts w:asciiTheme="minorHAnsi" w:eastAsiaTheme="minorHAnsi" w:hAnsiTheme="minorHAnsi" w:cstheme="minorBidi"/>
          <w:sz w:val="22"/>
          <w:szCs w:val="22"/>
          <w:lang w:eastAsia="en-US"/>
        </w:rPr>
        <w:br/>
      </w:r>
      <w:hyperlink r:id="rId21" w:history="1">
        <w:r w:rsidRPr="0078648E">
          <w:rPr>
            <w:rFonts w:asciiTheme="minorHAnsi" w:eastAsiaTheme="minorHAnsi" w:hAnsiTheme="minorHAnsi" w:cstheme="minorBidi"/>
            <w:sz w:val="22"/>
            <w:szCs w:val="22"/>
            <w:lang w:eastAsia="en-US"/>
          </w:rPr>
          <w:t>RoosenburgReceptie@altrecht.nl</w:t>
        </w:r>
      </w:hyperlink>
    </w:p>
    <w:p w:rsidR="0078648E" w:rsidRPr="0078648E" w:rsidRDefault="0078648E" w:rsidP="0078648E">
      <w:pPr>
        <w:pStyle w:val="Normaalweb"/>
        <w:shd w:val="clear" w:color="auto" w:fill="FFFFFF"/>
        <w:spacing w:before="0" w:beforeAutospacing="0" w:after="0" w:afterAutospacing="0"/>
        <w:ind w:left="708" w:firstLine="12"/>
        <w:textAlignment w:val="baseline"/>
        <w:rPr>
          <w:rFonts w:asciiTheme="minorHAnsi" w:eastAsiaTheme="minorHAnsi" w:hAnsiTheme="minorHAnsi" w:cstheme="minorBidi"/>
          <w:sz w:val="22"/>
          <w:szCs w:val="22"/>
          <w:lang w:eastAsia="en-US"/>
        </w:rPr>
      </w:pPr>
    </w:p>
    <w:p w:rsidR="001435A6" w:rsidRDefault="0078648E" w:rsidP="0078648E">
      <w:pPr>
        <w:ind w:left="708"/>
        <w:jc w:val="both"/>
      </w:pPr>
      <w:r w:rsidRPr="0078648E">
        <w:rPr>
          <w:u w:val="single"/>
        </w:rPr>
        <w:t>Doelgroep:</w:t>
      </w:r>
      <w:r w:rsidRPr="0078648E">
        <w:rPr>
          <w:u w:val="single"/>
        </w:rPr>
        <w:br/>
      </w:r>
      <w:r>
        <w:t xml:space="preserve">Mensen die </w:t>
      </w:r>
      <w:r w:rsidRPr="001435A6">
        <w:t>in de problemen zijn gekomen, waardoor hun vrijheid ter discussie staat en ze de wereld als vijandig erva</w:t>
      </w:r>
      <w:r w:rsidR="001435A6">
        <w:t>ren.</w:t>
      </w:r>
    </w:p>
    <w:p w:rsidR="001435A6" w:rsidRDefault="001435A6" w:rsidP="0078648E">
      <w:pPr>
        <w:ind w:left="708"/>
        <w:jc w:val="both"/>
        <w:rPr>
          <w:u w:val="single"/>
        </w:rPr>
      </w:pPr>
      <w:r>
        <w:rPr>
          <w:u w:val="single"/>
        </w:rPr>
        <w:t>Algemene werking</w:t>
      </w:r>
    </w:p>
    <w:p w:rsidR="001435A6" w:rsidRDefault="001435A6" w:rsidP="0078648E">
      <w:pPr>
        <w:ind w:left="708"/>
        <w:jc w:val="both"/>
      </w:pPr>
      <w:r>
        <w:t xml:space="preserve">Meestal wordt er met opnames gewerkt. </w:t>
      </w:r>
    </w:p>
    <w:p w:rsidR="001435A6" w:rsidRDefault="001435A6" w:rsidP="0078648E">
      <w:pPr>
        <w:ind w:left="708"/>
        <w:jc w:val="both"/>
      </w:pPr>
    </w:p>
    <w:p w:rsidR="006F6B74" w:rsidRPr="00B317D5" w:rsidRDefault="00B317D5" w:rsidP="0078648E">
      <w:pPr>
        <w:ind w:left="708"/>
        <w:jc w:val="both"/>
        <w:rPr>
          <w:i/>
          <w:color w:val="FF0000"/>
        </w:rPr>
      </w:pPr>
      <w:r>
        <w:rPr>
          <w:i/>
          <w:color w:val="FF0000"/>
        </w:rPr>
        <w:t xml:space="preserve">Deze organisatie heb ik gevonden door het zoeken op de zoekmachine google. </w:t>
      </w:r>
    </w:p>
    <w:p w:rsidR="00B317D5" w:rsidRPr="001435A6" w:rsidRDefault="00B317D5" w:rsidP="0078648E">
      <w:pPr>
        <w:ind w:left="708"/>
        <w:jc w:val="both"/>
      </w:pPr>
    </w:p>
    <w:p w:rsidR="00E56937" w:rsidRPr="001435A6" w:rsidRDefault="00E56937" w:rsidP="00E56937">
      <w:pPr>
        <w:pStyle w:val="Lijstalinea"/>
        <w:numPr>
          <w:ilvl w:val="0"/>
          <w:numId w:val="13"/>
        </w:numPr>
        <w:jc w:val="both"/>
        <w:rPr>
          <w:sz w:val="24"/>
          <w:u w:val="single"/>
        </w:rPr>
      </w:pPr>
      <w:r w:rsidRPr="001435A6">
        <w:rPr>
          <w:sz w:val="24"/>
          <w:u w:val="single"/>
        </w:rPr>
        <w:t>Specialisten</w:t>
      </w:r>
    </w:p>
    <w:p w:rsidR="00BB6477" w:rsidRDefault="00411C33" w:rsidP="00BB6477">
      <w:pPr>
        <w:ind w:left="708"/>
        <w:jc w:val="both"/>
      </w:pPr>
      <w:r>
        <w:t>Geen specialisten gevonden.</w:t>
      </w:r>
    </w:p>
    <w:p w:rsidR="00F75D9C" w:rsidRDefault="00F75D9C" w:rsidP="00BB6477">
      <w:pPr>
        <w:ind w:left="708"/>
        <w:jc w:val="both"/>
      </w:pPr>
      <w:r>
        <w:t xml:space="preserve">De specialisten die ik in de tekst </w:t>
      </w:r>
      <w:proofErr w:type="spellStart"/>
      <w:r>
        <w:t>gefluoriseerd</w:t>
      </w:r>
      <w:proofErr w:type="spellEnd"/>
      <w:r>
        <w:t xml:space="preserve"> heb komen uit de bronvermelding. </w:t>
      </w:r>
    </w:p>
    <w:p w:rsidR="00BB6477" w:rsidRDefault="00BB6477" w:rsidP="00411C33">
      <w:pPr>
        <w:jc w:val="both"/>
      </w:pPr>
    </w:p>
    <w:p w:rsidR="006F6B74" w:rsidRDefault="006F6B74" w:rsidP="00411C33">
      <w:pPr>
        <w:jc w:val="both"/>
      </w:pPr>
    </w:p>
    <w:p w:rsidR="001435A6" w:rsidRPr="001435A6" w:rsidRDefault="00E56937" w:rsidP="001435A6">
      <w:pPr>
        <w:pStyle w:val="Lijstalinea"/>
        <w:numPr>
          <w:ilvl w:val="0"/>
          <w:numId w:val="13"/>
        </w:numPr>
        <w:jc w:val="both"/>
        <w:rPr>
          <w:sz w:val="24"/>
          <w:u w:val="single"/>
        </w:rPr>
      </w:pPr>
      <w:r w:rsidRPr="001435A6">
        <w:rPr>
          <w:sz w:val="24"/>
          <w:u w:val="single"/>
        </w:rPr>
        <w:t>Vaktermen</w:t>
      </w:r>
    </w:p>
    <w:p w:rsidR="00E56937" w:rsidRPr="001435A6" w:rsidRDefault="0005182B" w:rsidP="0005182B">
      <w:pPr>
        <w:ind w:left="708"/>
        <w:jc w:val="both"/>
        <w:rPr>
          <w:u w:val="single"/>
        </w:rPr>
      </w:pPr>
      <w:proofErr w:type="spellStart"/>
      <w:r w:rsidRPr="001435A6">
        <w:rPr>
          <w:u w:val="single"/>
        </w:rPr>
        <w:t>Historical</w:t>
      </w:r>
      <w:proofErr w:type="spellEnd"/>
      <w:r w:rsidRPr="001435A6">
        <w:rPr>
          <w:u w:val="single"/>
        </w:rPr>
        <w:t xml:space="preserve"> </w:t>
      </w:r>
      <w:proofErr w:type="spellStart"/>
      <w:r w:rsidRPr="001435A6">
        <w:rPr>
          <w:u w:val="single"/>
        </w:rPr>
        <w:t>Clinical</w:t>
      </w:r>
      <w:proofErr w:type="spellEnd"/>
      <w:r w:rsidRPr="001435A6">
        <w:rPr>
          <w:u w:val="single"/>
        </w:rPr>
        <w:t xml:space="preserve"> Risk Management-20 (HCR-20)</w:t>
      </w:r>
    </w:p>
    <w:p w:rsidR="00D83A5A" w:rsidRDefault="003446DC" w:rsidP="003446DC">
      <w:pPr>
        <w:ind w:left="708"/>
        <w:jc w:val="both"/>
      </w:pPr>
      <w:r w:rsidRPr="003446DC">
        <w:t>E</w:t>
      </w:r>
      <w:r w:rsidR="00D83A5A" w:rsidRPr="00D83A5A">
        <w:t>en uitgebreide reeks professionele richtlijnen voor</w:t>
      </w:r>
      <w:r w:rsidRPr="003446DC">
        <w:t xml:space="preserve"> de</w:t>
      </w:r>
      <w:r w:rsidR="00D83A5A" w:rsidRPr="00D83A5A">
        <w:t xml:space="preserve"> beoordeling en </w:t>
      </w:r>
      <w:r w:rsidRPr="003446DC">
        <w:t xml:space="preserve">het </w:t>
      </w:r>
      <w:r w:rsidR="00D83A5A" w:rsidRPr="00D83A5A">
        <w:t xml:space="preserve">beheer van geweldrisico's op basis van </w:t>
      </w:r>
      <w:r w:rsidRPr="003446DC">
        <w:t xml:space="preserve">het </w:t>
      </w:r>
      <w:proofErr w:type="spellStart"/>
      <w:r w:rsidRPr="003446DC">
        <w:t>Structured</w:t>
      </w:r>
      <w:proofErr w:type="spellEnd"/>
      <w:r w:rsidRPr="003446DC">
        <w:t xml:space="preserve"> </w:t>
      </w:r>
      <w:proofErr w:type="spellStart"/>
      <w:r w:rsidRPr="003446DC">
        <w:t>Proffesional</w:t>
      </w:r>
      <w:proofErr w:type="spellEnd"/>
      <w:r w:rsidRPr="003446DC">
        <w:t xml:space="preserve"> </w:t>
      </w:r>
      <w:proofErr w:type="spellStart"/>
      <w:r w:rsidRPr="003446DC">
        <w:t>Judgement</w:t>
      </w:r>
      <w:proofErr w:type="spellEnd"/>
      <w:r w:rsidRPr="003446DC">
        <w:t xml:space="preserve"> (SPJ) model.</w:t>
      </w:r>
    </w:p>
    <w:p w:rsidR="006F6B74" w:rsidRPr="00D83A5A" w:rsidRDefault="006F6B74" w:rsidP="003446DC">
      <w:pPr>
        <w:ind w:left="708"/>
        <w:jc w:val="both"/>
      </w:pPr>
    </w:p>
    <w:p w:rsidR="0005182B" w:rsidRPr="001435A6" w:rsidRDefault="0005182B" w:rsidP="0005182B">
      <w:pPr>
        <w:ind w:left="708"/>
        <w:jc w:val="both"/>
        <w:rPr>
          <w:u w:val="single"/>
        </w:rPr>
      </w:pPr>
      <w:r w:rsidRPr="001435A6">
        <w:rPr>
          <w:u w:val="single"/>
        </w:rPr>
        <w:t>Logistische-regressieanalyse</w:t>
      </w:r>
    </w:p>
    <w:p w:rsidR="001435A6" w:rsidRPr="00E96622" w:rsidRDefault="00E96622" w:rsidP="0005182B">
      <w:pPr>
        <w:ind w:left="708"/>
        <w:jc w:val="both"/>
      </w:pPr>
      <w:r w:rsidRPr="00E96622">
        <w:t>de techniek die het meest bij lineaire regressie aansluit, en is hierbij tevens het alternatief voor lineaire regressie in het geval de gemeten variabele niet continu van aard is</w:t>
      </w:r>
      <w:r w:rsidR="003446DC">
        <w:t>.</w:t>
      </w:r>
    </w:p>
    <w:p w:rsidR="00E96622" w:rsidRDefault="00E96622" w:rsidP="0005182B">
      <w:pPr>
        <w:ind w:left="708"/>
        <w:jc w:val="both"/>
      </w:pPr>
    </w:p>
    <w:p w:rsidR="00BB6477" w:rsidRPr="001435A6" w:rsidRDefault="00BB6477" w:rsidP="0005182B">
      <w:pPr>
        <w:ind w:left="708"/>
        <w:jc w:val="both"/>
        <w:rPr>
          <w:u w:val="single"/>
        </w:rPr>
      </w:pPr>
      <w:proofErr w:type="spellStart"/>
      <w:r w:rsidRPr="001435A6">
        <w:rPr>
          <w:u w:val="single"/>
        </w:rPr>
        <w:t>Psychopathy</w:t>
      </w:r>
      <w:proofErr w:type="spellEnd"/>
      <w:r w:rsidRPr="001435A6">
        <w:rPr>
          <w:u w:val="single"/>
        </w:rPr>
        <w:t xml:space="preserve"> Checklist – </w:t>
      </w:r>
      <w:proofErr w:type="spellStart"/>
      <w:r w:rsidRPr="001435A6">
        <w:rPr>
          <w:u w:val="single"/>
        </w:rPr>
        <w:t>Revised</w:t>
      </w:r>
      <w:proofErr w:type="spellEnd"/>
      <w:r w:rsidRPr="001435A6">
        <w:rPr>
          <w:u w:val="single"/>
        </w:rPr>
        <w:t xml:space="preserve"> (PCL-R)</w:t>
      </w:r>
    </w:p>
    <w:p w:rsidR="001435A6" w:rsidRDefault="003446DC" w:rsidP="0005182B">
      <w:pPr>
        <w:ind w:left="708"/>
        <w:jc w:val="both"/>
      </w:pPr>
      <w:r w:rsidRPr="003446DC">
        <w:t>De checklist bestaat uit twintig kenmerken die bij een persoon in meerdere of mindere mate aanwezig kunnen zijn. Voor ieder kenmerk wordt een 0 voor "nee," 1 voor "iets", en 2 voor "zeker van toepassing” genoteerd.</w:t>
      </w:r>
    </w:p>
    <w:p w:rsidR="00411C33" w:rsidRDefault="00411C33" w:rsidP="006F6B74">
      <w:pPr>
        <w:jc w:val="both"/>
      </w:pPr>
    </w:p>
    <w:p w:rsidR="001435A6" w:rsidRPr="001435A6" w:rsidRDefault="001435A6" w:rsidP="001435A6">
      <w:pPr>
        <w:ind w:left="708"/>
        <w:jc w:val="both"/>
        <w:rPr>
          <w:u w:val="single"/>
        </w:rPr>
      </w:pPr>
      <w:r w:rsidRPr="001435A6">
        <w:rPr>
          <w:u w:val="single"/>
        </w:rPr>
        <w:t xml:space="preserve">receiver-operating </w:t>
      </w:r>
      <w:proofErr w:type="spellStart"/>
      <w:r w:rsidRPr="001435A6">
        <w:rPr>
          <w:u w:val="single"/>
        </w:rPr>
        <w:t>characteristics</w:t>
      </w:r>
      <w:proofErr w:type="spellEnd"/>
    </w:p>
    <w:p w:rsidR="001435A6" w:rsidRDefault="003446DC" w:rsidP="003446DC">
      <w:pPr>
        <w:ind w:firstLine="708"/>
        <w:jc w:val="both"/>
      </w:pPr>
      <w:r w:rsidRPr="003446DC">
        <w:t>het diagnostische vermogen van een binair classificatiesysteem</w:t>
      </w:r>
      <w:r>
        <w:t>.</w:t>
      </w:r>
    </w:p>
    <w:p w:rsidR="003446DC" w:rsidRDefault="003446DC" w:rsidP="003446DC">
      <w:pPr>
        <w:ind w:firstLine="708"/>
        <w:jc w:val="both"/>
      </w:pPr>
    </w:p>
    <w:p w:rsidR="001435A6" w:rsidRPr="001435A6" w:rsidRDefault="001435A6" w:rsidP="001435A6">
      <w:pPr>
        <w:ind w:left="708"/>
        <w:jc w:val="both"/>
        <w:rPr>
          <w:u w:val="single"/>
        </w:rPr>
      </w:pPr>
      <w:proofErr w:type="spellStart"/>
      <w:r w:rsidRPr="001435A6">
        <w:rPr>
          <w:u w:val="single"/>
        </w:rPr>
        <w:t>Staff</w:t>
      </w:r>
      <w:proofErr w:type="spellEnd"/>
      <w:r w:rsidRPr="001435A6">
        <w:rPr>
          <w:u w:val="single"/>
        </w:rPr>
        <w:t xml:space="preserve"> </w:t>
      </w:r>
      <w:proofErr w:type="spellStart"/>
      <w:r w:rsidRPr="001435A6">
        <w:rPr>
          <w:u w:val="single"/>
        </w:rPr>
        <w:t>Observation</w:t>
      </w:r>
      <w:proofErr w:type="spellEnd"/>
      <w:r w:rsidRPr="001435A6">
        <w:rPr>
          <w:u w:val="single"/>
        </w:rPr>
        <w:t xml:space="preserve"> </w:t>
      </w:r>
      <w:proofErr w:type="spellStart"/>
      <w:r w:rsidRPr="001435A6">
        <w:rPr>
          <w:u w:val="single"/>
        </w:rPr>
        <w:t>Aggresion</w:t>
      </w:r>
      <w:proofErr w:type="spellEnd"/>
      <w:r w:rsidRPr="001435A6">
        <w:rPr>
          <w:u w:val="single"/>
        </w:rPr>
        <w:t xml:space="preserve"> </w:t>
      </w:r>
      <w:proofErr w:type="spellStart"/>
      <w:r w:rsidRPr="001435A6">
        <w:rPr>
          <w:u w:val="single"/>
        </w:rPr>
        <w:t>Scale</w:t>
      </w:r>
      <w:proofErr w:type="spellEnd"/>
      <w:r w:rsidRPr="001435A6">
        <w:rPr>
          <w:u w:val="single"/>
        </w:rPr>
        <w:t xml:space="preserve"> – </w:t>
      </w:r>
      <w:proofErr w:type="spellStart"/>
      <w:r w:rsidRPr="001435A6">
        <w:rPr>
          <w:u w:val="single"/>
        </w:rPr>
        <w:t>Revised</w:t>
      </w:r>
      <w:proofErr w:type="spellEnd"/>
      <w:r w:rsidRPr="001435A6">
        <w:rPr>
          <w:u w:val="single"/>
        </w:rPr>
        <w:t xml:space="preserve"> (SOAS-R)</w:t>
      </w:r>
    </w:p>
    <w:p w:rsidR="001435A6" w:rsidRDefault="003446DC" w:rsidP="003446DC">
      <w:pPr>
        <w:ind w:firstLine="708"/>
        <w:jc w:val="both"/>
      </w:pPr>
      <w:r w:rsidRPr="003446DC">
        <w:t>een instrument voor het bewaken van de frequentie, aard en ernst van agressieve incidenten</w:t>
      </w:r>
      <w:r>
        <w:t>.</w:t>
      </w:r>
    </w:p>
    <w:p w:rsidR="0005182B" w:rsidRDefault="0005182B" w:rsidP="003446DC">
      <w:pPr>
        <w:ind w:firstLine="708"/>
        <w:jc w:val="both"/>
      </w:pPr>
    </w:p>
    <w:p w:rsidR="006F6B74" w:rsidRPr="00E31CC6" w:rsidRDefault="00E31CC6" w:rsidP="00E31CC6">
      <w:pPr>
        <w:ind w:left="708"/>
        <w:jc w:val="both"/>
        <w:rPr>
          <w:i/>
          <w:color w:val="FF0000"/>
        </w:rPr>
      </w:pPr>
      <w:r>
        <w:rPr>
          <w:i/>
          <w:color w:val="FF0000"/>
        </w:rPr>
        <w:t xml:space="preserve">De betekenis van deze vaktermen heb ik gevonden door de termen in te geven op de zoekmachine google en daarna betekenis of definitie eraan toe te voegen. </w:t>
      </w:r>
    </w:p>
    <w:p w:rsidR="00E31CC6" w:rsidRDefault="00E31CC6" w:rsidP="003446DC">
      <w:pPr>
        <w:ind w:firstLine="708"/>
        <w:jc w:val="both"/>
      </w:pPr>
    </w:p>
    <w:p w:rsidR="00E56937" w:rsidRPr="001435A6" w:rsidRDefault="00E56937" w:rsidP="00E56937">
      <w:pPr>
        <w:pStyle w:val="Lijstalinea"/>
        <w:numPr>
          <w:ilvl w:val="0"/>
          <w:numId w:val="13"/>
        </w:numPr>
        <w:jc w:val="both"/>
        <w:rPr>
          <w:sz w:val="24"/>
          <w:u w:val="single"/>
        </w:rPr>
      </w:pPr>
      <w:r w:rsidRPr="001435A6">
        <w:rPr>
          <w:sz w:val="24"/>
          <w:u w:val="single"/>
        </w:rPr>
        <w:t>Soorten bronnen</w:t>
      </w:r>
    </w:p>
    <w:p w:rsidR="00AB57E7" w:rsidRDefault="00AC3532" w:rsidP="00AC3532">
      <w:pPr>
        <w:ind w:left="360"/>
        <w:jc w:val="both"/>
      </w:pPr>
      <w:proofErr w:type="spellStart"/>
      <w:r>
        <w:t>Daffern</w:t>
      </w:r>
      <w:proofErr w:type="spellEnd"/>
      <w:r>
        <w:t xml:space="preserve"> M. The </w:t>
      </w:r>
      <w:proofErr w:type="spellStart"/>
      <w:r>
        <w:t>predictive</w:t>
      </w:r>
      <w:proofErr w:type="spellEnd"/>
      <w:r>
        <w:t xml:space="preserve"> </w:t>
      </w:r>
      <w:proofErr w:type="spellStart"/>
      <w:r>
        <w:t>validity</w:t>
      </w:r>
      <w:proofErr w:type="spellEnd"/>
      <w:r>
        <w:t xml:space="preserve"> </w:t>
      </w:r>
      <w:proofErr w:type="spellStart"/>
      <w:r>
        <w:t>and</w:t>
      </w:r>
      <w:proofErr w:type="spellEnd"/>
      <w:r>
        <w:t xml:space="preserve"> practical </w:t>
      </w:r>
      <w:proofErr w:type="spellStart"/>
      <w:r>
        <w:t>utility</w:t>
      </w:r>
      <w:proofErr w:type="spellEnd"/>
      <w:r>
        <w:t xml:space="preserve"> of </w:t>
      </w:r>
      <w:proofErr w:type="spellStart"/>
      <w:r>
        <w:t>structured</w:t>
      </w:r>
      <w:proofErr w:type="spellEnd"/>
      <w:r>
        <w:t xml:space="preserve"> </w:t>
      </w:r>
      <w:proofErr w:type="spellStart"/>
      <w:r>
        <w:t>schemes</w:t>
      </w:r>
      <w:proofErr w:type="spellEnd"/>
      <w:r>
        <w:t xml:space="preserve"> </w:t>
      </w:r>
      <w:proofErr w:type="spellStart"/>
      <w:r>
        <w:t>used</w:t>
      </w:r>
      <w:proofErr w:type="spellEnd"/>
      <w:r>
        <w:t xml:space="preserve"> </w:t>
      </w:r>
      <w:proofErr w:type="spellStart"/>
      <w:r>
        <w:t>to</w:t>
      </w:r>
      <w:proofErr w:type="spellEnd"/>
      <w:r>
        <w:t xml:space="preserve"> </w:t>
      </w:r>
      <w:proofErr w:type="spellStart"/>
      <w:r>
        <w:t>assess</w:t>
      </w:r>
      <w:proofErr w:type="spellEnd"/>
      <w:r>
        <w:t xml:space="preserve"> risk </w:t>
      </w:r>
      <w:proofErr w:type="spellStart"/>
      <w:r>
        <w:t>for</w:t>
      </w:r>
      <w:proofErr w:type="spellEnd"/>
      <w:r>
        <w:t xml:space="preserve"> </w:t>
      </w:r>
      <w:proofErr w:type="spellStart"/>
      <w:r>
        <w:t>aggression</w:t>
      </w:r>
      <w:proofErr w:type="spellEnd"/>
      <w:r>
        <w:t xml:space="preserve"> in </w:t>
      </w:r>
      <w:proofErr w:type="spellStart"/>
      <w:r>
        <w:t>psychiatric</w:t>
      </w:r>
      <w:proofErr w:type="spellEnd"/>
      <w:r>
        <w:t xml:space="preserve"> </w:t>
      </w:r>
      <w:proofErr w:type="spellStart"/>
      <w:r>
        <w:t>inpatient</w:t>
      </w:r>
      <w:proofErr w:type="spellEnd"/>
      <w:r>
        <w:t xml:space="preserve"> </w:t>
      </w:r>
      <w:proofErr w:type="spellStart"/>
      <w:r>
        <w:t>settings</w:t>
      </w:r>
      <w:proofErr w:type="spellEnd"/>
      <w:r>
        <w:t xml:space="preserve">. </w:t>
      </w:r>
      <w:proofErr w:type="spellStart"/>
      <w:r>
        <w:t>Aggress</w:t>
      </w:r>
      <w:proofErr w:type="spellEnd"/>
      <w:r>
        <w:t xml:space="preserve"> Violent </w:t>
      </w:r>
      <w:proofErr w:type="spellStart"/>
      <w:r>
        <w:t>Behav</w:t>
      </w:r>
      <w:proofErr w:type="spellEnd"/>
      <w:r>
        <w:t xml:space="preserve"> 2006; 12: 116-30. </w:t>
      </w:r>
    </w:p>
    <w:p w:rsidR="00AB57E7" w:rsidRDefault="00AC3532" w:rsidP="00AC3532">
      <w:pPr>
        <w:ind w:left="360"/>
        <w:jc w:val="both"/>
      </w:pPr>
      <w:proofErr w:type="spellStart"/>
      <w:r>
        <w:t>Dahle</w:t>
      </w:r>
      <w:proofErr w:type="spellEnd"/>
      <w:r>
        <w:t xml:space="preserve"> KP. </w:t>
      </w:r>
      <w:proofErr w:type="spellStart"/>
      <w:r>
        <w:t>Strengths</w:t>
      </w:r>
      <w:proofErr w:type="spellEnd"/>
      <w:r>
        <w:t xml:space="preserve"> </w:t>
      </w:r>
      <w:proofErr w:type="spellStart"/>
      <w:r>
        <w:t>and</w:t>
      </w:r>
      <w:proofErr w:type="spellEnd"/>
      <w:r>
        <w:t xml:space="preserve"> </w:t>
      </w:r>
      <w:proofErr w:type="spellStart"/>
      <w:r>
        <w:t>limitations</w:t>
      </w:r>
      <w:proofErr w:type="spellEnd"/>
      <w:r>
        <w:t xml:space="preserve"> of </w:t>
      </w:r>
      <w:proofErr w:type="spellStart"/>
      <w:r>
        <w:t>actuarial</w:t>
      </w:r>
      <w:proofErr w:type="spellEnd"/>
      <w:r>
        <w:t xml:space="preserve"> </w:t>
      </w:r>
      <w:proofErr w:type="spellStart"/>
      <w:r>
        <w:t>prediction</w:t>
      </w:r>
      <w:proofErr w:type="spellEnd"/>
      <w:r>
        <w:t xml:space="preserve"> of </w:t>
      </w:r>
      <w:proofErr w:type="spellStart"/>
      <w:r>
        <w:t>criminal</w:t>
      </w:r>
      <w:proofErr w:type="spellEnd"/>
      <w:r>
        <w:t xml:space="preserve"> </w:t>
      </w:r>
      <w:proofErr w:type="spellStart"/>
      <w:r>
        <w:t>reoffence</w:t>
      </w:r>
      <w:proofErr w:type="spellEnd"/>
      <w:r>
        <w:t xml:space="preserve"> in a </w:t>
      </w:r>
      <w:proofErr w:type="spellStart"/>
      <w:r>
        <w:t>German</w:t>
      </w:r>
      <w:proofErr w:type="spellEnd"/>
      <w:r>
        <w:t xml:space="preserve"> prison sample: A </w:t>
      </w:r>
      <w:proofErr w:type="spellStart"/>
      <w:r>
        <w:t>comparative</w:t>
      </w:r>
      <w:proofErr w:type="spellEnd"/>
      <w:r>
        <w:t xml:space="preserve"> </w:t>
      </w:r>
      <w:proofErr w:type="spellStart"/>
      <w:r>
        <w:t>study</w:t>
      </w:r>
      <w:proofErr w:type="spellEnd"/>
      <w:r>
        <w:t xml:space="preserve"> of LSI-R, HCR-20 </w:t>
      </w:r>
      <w:proofErr w:type="spellStart"/>
      <w:r>
        <w:t>and</w:t>
      </w:r>
      <w:proofErr w:type="spellEnd"/>
      <w:r>
        <w:t xml:space="preserve"> PCL-R. </w:t>
      </w:r>
      <w:proofErr w:type="spellStart"/>
      <w:r>
        <w:t>Law</w:t>
      </w:r>
      <w:proofErr w:type="spellEnd"/>
      <w:r>
        <w:t xml:space="preserve"> </w:t>
      </w:r>
      <w:proofErr w:type="spellStart"/>
      <w:r>
        <w:t>Psychiatry</w:t>
      </w:r>
      <w:proofErr w:type="spellEnd"/>
      <w:r>
        <w:t xml:space="preserve"> 2006; 29: 431-42. </w:t>
      </w:r>
    </w:p>
    <w:p w:rsidR="00AB57E7" w:rsidRDefault="00AC3532" w:rsidP="00AC3532">
      <w:pPr>
        <w:ind w:left="360"/>
        <w:jc w:val="both"/>
      </w:pPr>
      <w:r>
        <w:t xml:space="preserve">Doyle M, </w:t>
      </w:r>
      <w:proofErr w:type="spellStart"/>
      <w:r>
        <w:t>Dolan</w:t>
      </w:r>
      <w:proofErr w:type="spellEnd"/>
      <w:r>
        <w:t xml:space="preserve"> M. </w:t>
      </w:r>
      <w:proofErr w:type="spellStart"/>
      <w:r>
        <w:t>Principles</w:t>
      </w:r>
      <w:proofErr w:type="spellEnd"/>
      <w:r>
        <w:t xml:space="preserve"> of </w:t>
      </w:r>
      <w:proofErr w:type="spellStart"/>
      <w:r>
        <w:t>forensic</w:t>
      </w:r>
      <w:proofErr w:type="spellEnd"/>
      <w:r>
        <w:t xml:space="preserve"> </w:t>
      </w:r>
      <w:proofErr w:type="spellStart"/>
      <w:r>
        <w:t>psychiatry</w:t>
      </w:r>
      <w:proofErr w:type="spellEnd"/>
      <w:r>
        <w:t xml:space="preserve">. </w:t>
      </w:r>
      <w:proofErr w:type="spellStart"/>
      <w:r>
        <w:t>Standardized</w:t>
      </w:r>
      <w:proofErr w:type="spellEnd"/>
      <w:r>
        <w:t xml:space="preserve"> risk assessment. </w:t>
      </w:r>
      <w:proofErr w:type="spellStart"/>
      <w:r>
        <w:t>Psychiatry</w:t>
      </w:r>
      <w:proofErr w:type="spellEnd"/>
      <w:r>
        <w:t xml:space="preserve"> 2007; 6: 409-14. </w:t>
      </w:r>
    </w:p>
    <w:p w:rsidR="00AB57E7" w:rsidRDefault="00AC3532" w:rsidP="00AC3532">
      <w:pPr>
        <w:ind w:left="360"/>
        <w:jc w:val="both"/>
      </w:pPr>
      <w:proofErr w:type="spellStart"/>
      <w:r>
        <w:t>Fujii</w:t>
      </w:r>
      <w:proofErr w:type="spellEnd"/>
      <w:r>
        <w:t xml:space="preserve"> DEM, </w:t>
      </w:r>
      <w:proofErr w:type="spellStart"/>
      <w:r>
        <w:t>Tokioko</w:t>
      </w:r>
      <w:proofErr w:type="spellEnd"/>
      <w:r>
        <w:t xml:space="preserve"> AB, </w:t>
      </w:r>
      <w:proofErr w:type="spellStart"/>
      <w:r>
        <w:t>Lichton</w:t>
      </w:r>
      <w:proofErr w:type="spellEnd"/>
      <w:r>
        <w:t xml:space="preserve"> AI, </w:t>
      </w:r>
      <w:proofErr w:type="spellStart"/>
      <w:r>
        <w:t>Hishinuma</w:t>
      </w:r>
      <w:proofErr w:type="spellEnd"/>
      <w:r>
        <w:t xml:space="preserve"> E. </w:t>
      </w:r>
      <w:proofErr w:type="spellStart"/>
      <w:r>
        <w:t>Ethnic</w:t>
      </w:r>
      <w:proofErr w:type="spellEnd"/>
      <w:r>
        <w:t xml:space="preserve"> </w:t>
      </w:r>
      <w:proofErr w:type="spellStart"/>
      <w:r>
        <w:t>differences</w:t>
      </w:r>
      <w:proofErr w:type="spellEnd"/>
      <w:r>
        <w:t xml:space="preserve"> in </w:t>
      </w:r>
      <w:proofErr w:type="spellStart"/>
      <w:r>
        <w:t>prediction</w:t>
      </w:r>
      <w:proofErr w:type="spellEnd"/>
      <w:r>
        <w:t xml:space="preserve"> of </w:t>
      </w:r>
      <w:proofErr w:type="spellStart"/>
      <w:r>
        <w:t>violence</w:t>
      </w:r>
      <w:proofErr w:type="spellEnd"/>
      <w:r>
        <w:t xml:space="preserve"> risk </w:t>
      </w:r>
      <w:proofErr w:type="spellStart"/>
      <w:r>
        <w:t>with</w:t>
      </w:r>
      <w:proofErr w:type="spellEnd"/>
      <w:r>
        <w:t xml:space="preserve"> </w:t>
      </w:r>
      <w:proofErr w:type="spellStart"/>
      <w:r>
        <w:t>the</w:t>
      </w:r>
      <w:proofErr w:type="spellEnd"/>
      <w:r>
        <w:t xml:space="preserve"> HCR-20 </w:t>
      </w:r>
      <w:proofErr w:type="spellStart"/>
      <w:r>
        <w:t>among</w:t>
      </w:r>
      <w:proofErr w:type="spellEnd"/>
      <w:r>
        <w:t xml:space="preserve"> </w:t>
      </w:r>
      <w:proofErr w:type="spellStart"/>
      <w:r>
        <w:t>psychiatric</w:t>
      </w:r>
      <w:proofErr w:type="spellEnd"/>
      <w:r>
        <w:t xml:space="preserve"> </w:t>
      </w:r>
      <w:proofErr w:type="spellStart"/>
      <w:r>
        <w:t>inpatients</w:t>
      </w:r>
      <w:proofErr w:type="spellEnd"/>
      <w:r>
        <w:t xml:space="preserve">. </w:t>
      </w:r>
      <w:proofErr w:type="spellStart"/>
      <w:r>
        <w:t>Psychiatr</w:t>
      </w:r>
      <w:proofErr w:type="spellEnd"/>
      <w:r>
        <w:t xml:space="preserve"> </w:t>
      </w:r>
      <w:proofErr w:type="spellStart"/>
      <w:r>
        <w:t>Serv</w:t>
      </w:r>
      <w:proofErr w:type="spellEnd"/>
      <w:r>
        <w:t xml:space="preserve"> 2005; 56: 711-6. </w:t>
      </w:r>
    </w:p>
    <w:p w:rsidR="00AB57E7" w:rsidRDefault="00AC3532" w:rsidP="00AC3532">
      <w:pPr>
        <w:ind w:left="360"/>
        <w:jc w:val="both"/>
      </w:pPr>
      <w:r>
        <w:t xml:space="preserve">Gray NS, </w:t>
      </w:r>
      <w:proofErr w:type="spellStart"/>
      <w:r>
        <w:t>McGleish</w:t>
      </w:r>
      <w:proofErr w:type="spellEnd"/>
      <w:r>
        <w:t xml:space="preserve"> A, </w:t>
      </w:r>
      <w:proofErr w:type="spellStart"/>
      <w:r>
        <w:t>MacCulloch</w:t>
      </w:r>
      <w:proofErr w:type="spellEnd"/>
      <w:r>
        <w:t xml:space="preserve"> MJ, Hill C, </w:t>
      </w:r>
      <w:proofErr w:type="spellStart"/>
      <w:r>
        <w:t>Timmons</w:t>
      </w:r>
      <w:proofErr w:type="spellEnd"/>
      <w:r>
        <w:t xml:space="preserve"> D, </w:t>
      </w:r>
      <w:proofErr w:type="spellStart"/>
      <w:r>
        <w:t>Snowden</w:t>
      </w:r>
      <w:proofErr w:type="spellEnd"/>
      <w:r>
        <w:t xml:space="preserve"> RJ. </w:t>
      </w:r>
      <w:proofErr w:type="spellStart"/>
      <w:r>
        <w:t>Prediction</w:t>
      </w:r>
      <w:proofErr w:type="spellEnd"/>
      <w:r>
        <w:t xml:space="preserve"> of </w:t>
      </w:r>
      <w:proofErr w:type="spellStart"/>
      <w:r>
        <w:t>violence</w:t>
      </w:r>
      <w:proofErr w:type="spellEnd"/>
      <w:r>
        <w:t xml:space="preserve"> </w:t>
      </w:r>
      <w:proofErr w:type="spellStart"/>
      <w:r>
        <w:t>and</w:t>
      </w:r>
      <w:proofErr w:type="spellEnd"/>
      <w:r>
        <w:t xml:space="preserve"> </w:t>
      </w:r>
      <w:proofErr w:type="spellStart"/>
      <w:r>
        <w:t>self-harm</w:t>
      </w:r>
      <w:proofErr w:type="spellEnd"/>
      <w:r>
        <w:t xml:space="preserve"> in </w:t>
      </w:r>
      <w:proofErr w:type="spellStart"/>
      <w:r>
        <w:t>mentally</w:t>
      </w:r>
      <w:proofErr w:type="spellEnd"/>
      <w:r>
        <w:t xml:space="preserve"> </w:t>
      </w:r>
      <w:proofErr w:type="spellStart"/>
      <w:r>
        <w:t>disordered</w:t>
      </w:r>
      <w:proofErr w:type="spellEnd"/>
      <w:r>
        <w:t xml:space="preserve"> </w:t>
      </w:r>
      <w:proofErr w:type="spellStart"/>
      <w:r>
        <w:t>offenders</w:t>
      </w:r>
      <w:proofErr w:type="spellEnd"/>
      <w:r>
        <w:t xml:space="preserve">: A </w:t>
      </w:r>
      <w:proofErr w:type="spellStart"/>
      <w:r>
        <w:t>prospective</w:t>
      </w:r>
      <w:proofErr w:type="spellEnd"/>
      <w:r>
        <w:t xml:space="preserve"> </w:t>
      </w:r>
      <w:proofErr w:type="spellStart"/>
      <w:r>
        <w:t>study</w:t>
      </w:r>
      <w:proofErr w:type="spellEnd"/>
      <w:r>
        <w:t xml:space="preserve"> of </w:t>
      </w:r>
      <w:proofErr w:type="spellStart"/>
      <w:r>
        <w:t>the</w:t>
      </w:r>
      <w:proofErr w:type="spellEnd"/>
      <w:r>
        <w:t xml:space="preserve"> </w:t>
      </w:r>
      <w:proofErr w:type="spellStart"/>
      <w:r>
        <w:t>efficacy</w:t>
      </w:r>
      <w:proofErr w:type="spellEnd"/>
      <w:r>
        <w:t xml:space="preserve"> of HCR-20, PCL-R, </w:t>
      </w:r>
      <w:proofErr w:type="spellStart"/>
      <w:r>
        <w:t>and</w:t>
      </w:r>
      <w:proofErr w:type="spellEnd"/>
      <w:r>
        <w:t xml:space="preserve"> </w:t>
      </w:r>
      <w:proofErr w:type="spellStart"/>
      <w:r>
        <w:t>psychiatric</w:t>
      </w:r>
      <w:proofErr w:type="spellEnd"/>
      <w:r>
        <w:t xml:space="preserve"> </w:t>
      </w:r>
      <w:proofErr w:type="spellStart"/>
      <w:r>
        <w:t>symptomatology</w:t>
      </w:r>
      <w:proofErr w:type="spellEnd"/>
      <w:r>
        <w:t xml:space="preserve">. J Consult </w:t>
      </w:r>
      <w:proofErr w:type="spellStart"/>
      <w:r>
        <w:t>Clin</w:t>
      </w:r>
      <w:proofErr w:type="spellEnd"/>
      <w:r>
        <w:t xml:space="preserve"> </w:t>
      </w:r>
      <w:proofErr w:type="spellStart"/>
      <w:r>
        <w:t>Psychol</w:t>
      </w:r>
      <w:proofErr w:type="spellEnd"/>
      <w:r>
        <w:t xml:space="preserve"> 2003; 71: 443-51. </w:t>
      </w:r>
    </w:p>
    <w:p w:rsidR="00AB57E7" w:rsidRDefault="00AC3532" w:rsidP="00AC3532">
      <w:pPr>
        <w:ind w:left="360"/>
        <w:jc w:val="both"/>
      </w:pPr>
      <w:r>
        <w:t xml:space="preserve">Gray NS, Taylor J, </w:t>
      </w:r>
      <w:proofErr w:type="spellStart"/>
      <w:r>
        <w:t>Snowden</w:t>
      </w:r>
      <w:proofErr w:type="spellEnd"/>
      <w:r>
        <w:t xml:space="preserve"> RJ. </w:t>
      </w:r>
      <w:proofErr w:type="spellStart"/>
      <w:r>
        <w:t>Predicting</w:t>
      </w:r>
      <w:proofErr w:type="spellEnd"/>
      <w:r>
        <w:t xml:space="preserve"> violent </w:t>
      </w:r>
      <w:proofErr w:type="spellStart"/>
      <w:r>
        <w:t>reconvictions</w:t>
      </w:r>
      <w:proofErr w:type="spellEnd"/>
      <w:r>
        <w:t xml:space="preserve"> </w:t>
      </w:r>
      <w:proofErr w:type="spellStart"/>
      <w:r>
        <w:t>using</w:t>
      </w:r>
      <w:proofErr w:type="spellEnd"/>
      <w:r>
        <w:t xml:space="preserve"> </w:t>
      </w:r>
      <w:proofErr w:type="spellStart"/>
      <w:r>
        <w:t>the</w:t>
      </w:r>
      <w:proofErr w:type="spellEnd"/>
      <w:r>
        <w:t xml:space="preserve"> HCR-20. Br J </w:t>
      </w:r>
      <w:proofErr w:type="spellStart"/>
      <w:r>
        <w:t>Psychiatry</w:t>
      </w:r>
      <w:proofErr w:type="spellEnd"/>
      <w:r>
        <w:t xml:space="preserve"> 2008; 192: 384-7. </w:t>
      </w:r>
    </w:p>
    <w:p w:rsidR="00AB57E7" w:rsidRDefault="00AC3532" w:rsidP="00AC3532">
      <w:pPr>
        <w:ind w:left="360"/>
        <w:jc w:val="both"/>
      </w:pPr>
      <w:r>
        <w:t xml:space="preserve">Gray NS, Taylor J, </w:t>
      </w:r>
      <w:proofErr w:type="spellStart"/>
      <w:r>
        <w:t>Snowden</w:t>
      </w:r>
      <w:proofErr w:type="spellEnd"/>
      <w:r>
        <w:t xml:space="preserve"> RJ, </w:t>
      </w:r>
      <w:proofErr w:type="spellStart"/>
      <w:r>
        <w:t>MacCulloch</w:t>
      </w:r>
      <w:proofErr w:type="spellEnd"/>
      <w:r>
        <w:t xml:space="preserve"> S, </w:t>
      </w:r>
      <w:proofErr w:type="spellStart"/>
      <w:r>
        <w:t>MacCulloch</w:t>
      </w:r>
      <w:proofErr w:type="spellEnd"/>
      <w:r>
        <w:t xml:space="preserve"> MJ, Phillips H. </w:t>
      </w:r>
      <w:proofErr w:type="spellStart"/>
      <w:r>
        <w:t>Relative</w:t>
      </w:r>
      <w:proofErr w:type="spellEnd"/>
      <w:r>
        <w:t xml:space="preserve"> </w:t>
      </w:r>
      <w:proofErr w:type="spellStart"/>
      <w:r>
        <w:t>efficacy</w:t>
      </w:r>
      <w:proofErr w:type="spellEnd"/>
      <w:r>
        <w:t xml:space="preserve"> of </w:t>
      </w:r>
      <w:proofErr w:type="spellStart"/>
      <w:r>
        <w:t>criminological</w:t>
      </w:r>
      <w:proofErr w:type="spellEnd"/>
      <w:r>
        <w:t xml:space="preserve">, </w:t>
      </w:r>
      <w:proofErr w:type="spellStart"/>
      <w:r>
        <w:t>clinical</w:t>
      </w:r>
      <w:proofErr w:type="spellEnd"/>
      <w:r>
        <w:t xml:space="preserve">, </w:t>
      </w:r>
      <w:proofErr w:type="spellStart"/>
      <w:r>
        <w:t>and</w:t>
      </w:r>
      <w:proofErr w:type="spellEnd"/>
      <w:r>
        <w:t xml:space="preserve"> </w:t>
      </w:r>
      <w:proofErr w:type="spellStart"/>
      <w:r>
        <w:t>personality</w:t>
      </w:r>
      <w:proofErr w:type="spellEnd"/>
      <w:r>
        <w:t xml:space="preserve"> </w:t>
      </w:r>
      <w:proofErr w:type="spellStart"/>
      <w:r>
        <w:t>measures</w:t>
      </w:r>
      <w:proofErr w:type="spellEnd"/>
      <w:r>
        <w:t xml:space="preserve"> of </w:t>
      </w:r>
      <w:proofErr w:type="spellStart"/>
      <w:r>
        <w:t>future</w:t>
      </w:r>
      <w:proofErr w:type="spellEnd"/>
      <w:r>
        <w:t xml:space="preserve"> risk of </w:t>
      </w:r>
      <w:proofErr w:type="spellStart"/>
      <w:r>
        <w:t>offending</w:t>
      </w:r>
      <w:proofErr w:type="spellEnd"/>
      <w:r>
        <w:t xml:space="preserve"> in </w:t>
      </w:r>
      <w:proofErr w:type="spellStart"/>
      <w:r>
        <w:t>mentally</w:t>
      </w:r>
      <w:proofErr w:type="spellEnd"/>
      <w:r>
        <w:t xml:space="preserve"> </w:t>
      </w:r>
      <w:proofErr w:type="spellStart"/>
      <w:r>
        <w:t>disordered</w:t>
      </w:r>
      <w:proofErr w:type="spellEnd"/>
      <w:r>
        <w:t xml:space="preserve"> </w:t>
      </w:r>
      <w:proofErr w:type="spellStart"/>
      <w:r>
        <w:t>offenders</w:t>
      </w:r>
      <w:proofErr w:type="spellEnd"/>
      <w:r>
        <w:t xml:space="preserve">: A </w:t>
      </w:r>
      <w:proofErr w:type="spellStart"/>
      <w:r>
        <w:t>comparative</w:t>
      </w:r>
      <w:proofErr w:type="spellEnd"/>
      <w:r>
        <w:t xml:space="preserve"> </w:t>
      </w:r>
      <w:proofErr w:type="spellStart"/>
      <w:r>
        <w:t>study</w:t>
      </w:r>
      <w:proofErr w:type="spellEnd"/>
      <w:r>
        <w:t xml:space="preserve"> of HCR-20, PCL:SV, </w:t>
      </w:r>
      <w:proofErr w:type="spellStart"/>
      <w:r>
        <w:t>and</w:t>
      </w:r>
      <w:proofErr w:type="spellEnd"/>
      <w:r>
        <w:t xml:space="preserve"> OGRS. J Consult </w:t>
      </w:r>
      <w:proofErr w:type="spellStart"/>
      <w:r>
        <w:t>Clin</w:t>
      </w:r>
      <w:proofErr w:type="spellEnd"/>
      <w:r>
        <w:t xml:space="preserve"> </w:t>
      </w:r>
      <w:proofErr w:type="spellStart"/>
      <w:r>
        <w:t>Psychol</w:t>
      </w:r>
      <w:proofErr w:type="spellEnd"/>
      <w:r>
        <w:t xml:space="preserve"> 2004; 72: 523-30. </w:t>
      </w:r>
    </w:p>
    <w:p w:rsidR="00AB57E7" w:rsidRDefault="00AC3532" w:rsidP="00AC3532">
      <w:pPr>
        <w:ind w:left="360"/>
        <w:jc w:val="both"/>
      </w:pPr>
      <w:r>
        <w:t xml:space="preserve">Hare RD. The Hare </w:t>
      </w:r>
      <w:proofErr w:type="spellStart"/>
      <w:r>
        <w:t>psychopathy</w:t>
      </w:r>
      <w:proofErr w:type="spellEnd"/>
      <w:r>
        <w:t xml:space="preserve"> checklist – </w:t>
      </w:r>
      <w:proofErr w:type="spellStart"/>
      <w:r>
        <w:t>Revised</w:t>
      </w:r>
      <w:proofErr w:type="spellEnd"/>
      <w:r>
        <w:t xml:space="preserve">: Manual. Toronto: Multi-Health Systems; 1991. </w:t>
      </w:r>
    </w:p>
    <w:p w:rsidR="00AB57E7" w:rsidRDefault="00AC3532" w:rsidP="00AC3532">
      <w:pPr>
        <w:ind w:left="360"/>
        <w:jc w:val="both"/>
      </w:pPr>
      <w:r>
        <w:t xml:space="preserve">Hildebrand M, </w:t>
      </w:r>
      <w:proofErr w:type="spellStart"/>
      <w:r>
        <w:t>Hesper</w:t>
      </w:r>
      <w:proofErr w:type="spellEnd"/>
      <w:r>
        <w:t xml:space="preserve"> B, </w:t>
      </w:r>
      <w:proofErr w:type="spellStart"/>
      <w:r>
        <w:t>Spreen</w:t>
      </w:r>
      <w:proofErr w:type="spellEnd"/>
      <w:r>
        <w:t xml:space="preserve"> M, Nijman HLI. De waarde van gestructureerde risicotaxatie en van de diagnose psychopathie: Een onderzoek naar de betrouwbaarheid en </w:t>
      </w:r>
      <w:proofErr w:type="spellStart"/>
      <w:r>
        <w:t>predictieve</w:t>
      </w:r>
      <w:proofErr w:type="spellEnd"/>
      <w:r>
        <w:t xml:space="preserve"> validiteit van de HCR-20, HKT-30 en PCL-R. Utrecht: Expertisecentrum Forensische Psychiatrie; 2005. </w:t>
      </w:r>
    </w:p>
    <w:p w:rsidR="00AB57E7" w:rsidRDefault="00AC3532" w:rsidP="00AC3532">
      <w:pPr>
        <w:ind w:left="360"/>
        <w:jc w:val="both"/>
      </w:pPr>
      <w:r>
        <w:t xml:space="preserve">Hildebrand M, de Ruiter C, Nijman H. PCL-R </w:t>
      </w:r>
      <w:proofErr w:type="spellStart"/>
      <w:r>
        <w:t>psychopathy</w:t>
      </w:r>
      <w:proofErr w:type="spellEnd"/>
      <w:r>
        <w:t xml:space="preserve"> </w:t>
      </w:r>
      <w:proofErr w:type="spellStart"/>
      <w:r>
        <w:t>predicts</w:t>
      </w:r>
      <w:proofErr w:type="spellEnd"/>
      <w:r>
        <w:t xml:space="preserve"> </w:t>
      </w:r>
      <w:proofErr w:type="spellStart"/>
      <w:r>
        <w:t>disruptive</w:t>
      </w:r>
      <w:proofErr w:type="spellEnd"/>
      <w:r>
        <w:t xml:space="preserve"> </w:t>
      </w:r>
      <w:proofErr w:type="spellStart"/>
      <w:r>
        <w:t>behavior</w:t>
      </w:r>
      <w:proofErr w:type="spellEnd"/>
      <w:r>
        <w:t xml:space="preserve"> </w:t>
      </w:r>
      <w:proofErr w:type="spellStart"/>
      <w:r>
        <w:t>among</w:t>
      </w:r>
      <w:proofErr w:type="spellEnd"/>
      <w:r>
        <w:t xml:space="preserve"> male </w:t>
      </w:r>
      <w:proofErr w:type="spellStart"/>
      <w:r>
        <w:t>offenders</w:t>
      </w:r>
      <w:proofErr w:type="spellEnd"/>
      <w:r>
        <w:t xml:space="preserve"> in a </w:t>
      </w:r>
      <w:proofErr w:type="spellStart"/>
      <w:r>
        <w:t>dutch</w:t>
      </w:r>
      <w:proofErr w:type="spellEnd"/>
      <w:r>
        <w:t xml:space="preserve"> </w:t>
      </w:r>
      <w:proofErr w:type="spellStart"/>
      <w:r>
        <w:t>forensic</w:t>
      </w:r>
      <w:proofErr w:type="spellEnd"/>
      <w:r>
        <w:t xml:space="preserve"> </w:t>
      </w:r>
      <w:proofErr w:type="spellStart"/>
      <w:r>
        <w:t>psychiatric</w:t>
      </w:r>
      <w:proofErr w:type="spellEnd"/>
      <w:r>
        <w:t xml:space="preserve"> </w:t>
      </w:r>
      <w:proofErr w:type="spellStart"/>
      <w:r>
        <w:t>hospital</w:t>
      </w:r>
      <w:proofErr w:type="spellEnd"/>
      <w:r>
        <w:t xml:space="preserve">. J </w:t>
      </w:r>
      <w:proofErr w:type="spellStart"/>
      <w:r>
        <w:t>Interpers</w:t>
      </w:r>
      <w:proofErr w:type="spellEnd"/>
      <w:r>
        <w:t xml:space="preserve"> </w:t>
      </w:r>
      <w:proofErr w:type="spellStart"/>
      <w:r>
        <w:t>Violence</w:t>
      </w:r>
      <w:proofErr w:type="spellEnd"/>
      <w:r>
        <w:t xml:space="preserve"> 2003; 18: 1-17. </w:t>
      </w:r>
    </w:p>
    <w:p w:rsidR="00AB57E7" w:rsidRDefault="00AC3532" w:rsidP="00AC3532">
      <w:pPr>
        <w:ind w:left="360"/>
        <w:jc w:val="both"/>
      </w:pPr>
      <w:proofErr w:type="spellStart"/>
      <w:r>
        <w:t>McDermott</w:t>
      </w:r>
      <w:proofErr w:type="spellEnd"/>
      <w:r>
        <w:t xml:space="preserve"> BE, Edens JF, </w:t>
      </w:r>
      <w:proofErr w:type="spellStart"/>
      <w:r>
        <w:t>Quanbeck</w:t>
      </w:r>
      <w:proofErr w:type="spellEnd"/>
      <w:r>
        <w:t xml:space="preserve"> CD, </w:t>
      </w:r>
      <w:proofErr w:type="spellStart"/>
      <w:r>
        <w:t>Busse</w:t>
      </w:r>
      <w:proofErr w:type="spellEnd"/>
      <w:r>
        <w:t xml:space="preserve"> D, Scott CL. </w:t>
      </w:r>
      <w:proofErr w:type="spellStart"/>
      <w:r>
        <w:t>Examining</w:t>
      </w:r>
      <w:proofErr w:type="spellEnd"/>
      <w:r>
        <w:t xml:space="preserve"> </w:t>
      </w:r>
      <w:proofErr w:type="spellStart"/>
      <w:r>
        <w:t>the</w:t>
      </w:r>
      <w:proofErr w:type="spellEnd"/>
      <w:r>
        <w:t xml:space="preserve"> </w:t>
      </w:r>
      <w:proofErr w:type="spellStart"/>
      <w:r>
        <w:t>role</w:t>
      </w:r>
      <w:proofErr w:type="spellEnd"/>
      <w:r>
        <w:t xml:space="preserve"> of </w:t>
      </w:r>
      <w:proofErr w:type="spellStart"/>
      <w:r>
        <w:t>static</w:t>
      </w:r>
      <w:proofErr w:type="spellEnd"/>
      <w:r>
        <w:t xml:space="preserve"> </w:t>
      </w:r>
      <w:proofErr w:type="spellStart"/>
      <w:r>
        <w:t>and</w:t>
      </w:r>
      <w:proofErr w:type="spellEnd"/>
      <w:r>
        <w:t xml:space="preserve"> </w:t>
      </w:r>
      <w:proofErr w:type="spellStart"/>
      <w:r>
        <w:t>dynamic</w:t>
      </w:r>
      <w:proofErr w:type="spellEnd"/>
      <w:r>
        <w:t xml:space="preserve"> risk factors in </w:t>
      </w:r>
      <w:proofErr w:type="spellStart"/>
      <w:r>
        <w:t>the</w:t>
      </w:r>
      <w:proofErr w:type="spellEnd"/>
      <w:r>
        <w:t xml:space="preserve"> </w:t>
      </w:r>
      <w:proofErr w:type="spellStart"/>
      <w:r>
        <w:t>prediction</w:t>
      </w:r>
      <w:proofErr w:type="spellEnd"/>
      <w:r>
        <w:t xml:space="preserve"> of </w:t>
      </w:r>
      <w:proofErr w:type="spellStart"/>
      <w:r>
        <w:t>inpatient</w:t>
      </w:r>
      <w:proofErr w:type="spellEnd"/>
      <w:r>
        <w:t xml:space="preserve"> </w:t>
      </w:r>
      <w:proofErr w:type="spellStart"/>
      <w:r>
        <w:t>violence</w:t>
      </w:r>
      <w:proofErr w:type="spellEnd"/>
      <w:r>
        <w:t xml:space="preserve">: </w:t>
      </w:r>
      <w:proofErr w:type="spellStart"/>
      <w:r>
        <w:t>variable</w:t>
      </w:r>
      <w:proofErr w:type="spellEnd"/>
      <w:r>
        <w:t xml:space="preserve">- </w:t>
      </w:r>
      <w:proofErr w:type="spellStart"/>
      <w:r>
        <w:t>and</w:t>
      </w:r>
      <w:proofErr w:type="spellEnd"/>
      <w:r>
        <w:t xml:space="preserve"> person-</w:t>
      </w:r>
      <w:proofErr w:type="spellStart"/>
      <w:r>
        <w:t>focused</w:t>
      </w:r>
      <w:proofErr w:type="spellEnd"/>
      <w:r>
        <w:t xml:space="preserve"> analyses. </w:t>
      </w:r>
      <w:proofErr w:type="spellStart"/>
      <w:r>
        <w:t>Law</w:t>
      </w:r>
      <w:proofErr w:type="spellEnd"/>
      <w:r>
        <w:t xml:space="preserve"> Hum </w:t>
      </w:r>
      <w:proofErr w:type="spellStart"/>
      <w:r>
        <w:t>Behav</w:t>
      </w:r>
      <w:proofErr w:type="spellEnd"/>
      <w:r>
        <w:t xml:space="preserve"> 2007; 32: 325-38. </w:t>
      </w:r>
    </w:p>
    <w:p w:rsidR="00AB57E7" w:rsidRDefault="00AC3532" w:rsidP="00AC3532">
      <w:pPr>
        <w:ind w:left="360"/>
        <w:jc w:val="both"/>
      </w:pPr>
      <w:r>
        <w:lastRenderedPageBreak/>
        <w:t xml:space="preserve">Nijman H. A model of </w:t>
      </w:r>
      <w:proofErr w:type="spellStart"/>
      <w:r>
        <w:t>aggression</w:t>
      </w:r>
      <w:proofErr w:type="spellEnd"/>
      <w:r>
        <w:t xml:space="preserve"> in </w:t>
      </w:r>
      <w:proofErr w:type="spellStart"/>
      <w:r>
        <w:t>psychiatric</w:t>
      </w:r>
      <w:proofErr w:type="spellEnd"/>
      <w:r>
        <w:t xml:space="preserve"> </w:t>
      </w:r>
      <w:proofErr w:type="spellStart"/>
      <w:r>
        <w:t>hospitals</w:t>
      </w:r>
      <w:proofErr w:type="spellEnd"/>
      <w:r>
        <w:t xml:space="preserve">. Acta </w:t>
      </w:r>
      <w:proofErr w:type="spellStart"/>
      <w:r>
        <w:t>Psychiatr</w:t>
      </w:r>
      <w:proofErr w:type="spellEnd"/>
      <w:r>
        <w:t xml:space="preserve"> </w:t>
      </w:r>
      <w:proofErr w:type="spellStart"/>
      <w:r>
        <w:t>Scand</w:t>
      </w:r>
      <w:proofErr w:type="spellEnd"/>
      <w:r>
        <w:t xml:space="preserve"> 2002; 106: 142-3. </w:t>
      </w:r>
    </w:p>
    <w:p w:rsidR="00AC3532" w:rsidRDefault="00AC3532" w:rsidP="00AC3532">
      <w:pPr>
        <w:ind w:left="360"/>
        <w:jc w:val="both"/>
      </w:pPr>
      <w:r>
        <w:t xml:space="preserve">Nijman H, </w:t>
      </w:r>
      <w:proofErr w:type="spellStart"/>
      <w:r>
        <w:t>Allertz</w:t>
      </w:r>
      <w:proofErr w:type="spellEnd"/>
      <w:r>
        <w:t xml:space="preserve"> WF, </w:t>
      </w:r>
      <w:proofErr w:type="spellStart"/>
      <w:r>
        <w:t>Merckelbach</w:t>
      </w:r>
      <w:proofErr w:type="spellEnd"/>
      <w:r>
        <w:t xml:space="preserve"> HL, </w:t>
      </w:r>
      <w:proofErr w:type="spellStart"/>
      <w:r>
        <w:t>Campo</w:t>
      </w:r>
      <w:proofErr w:type="spellEnd"/>
      <w:r>
        <w:t xml:space="preserve"> JL, </w:t>
      </w:r>
      <w:proofErr w:type="spellStart"/>
      <w:r>
        <w:t>Ravelli</w:t>
      </w:r>
      <w:proofErr w:type="spellEnd"/>
      <w:r>
        <w:t xml:space="preserve"> DP. </w:t>
      </w:r>
      <w:proofErr w:type="spellStart"/>
      <w:r>
        <w:t>Aggressive</w:t>
      </w:r>
      <w:proofErr w:type="spellEnd"/>
      <w:r>
        <w:t xml:space="preserve"> </w:t>
      </w:r>
      <w:proofErr w:type="spellStart"/>
      <w:r>
        <w:t>behaviour</w:t>
      </w:r>
      <w:proofErr w:type="spellEnd"/>
      <w:r>
        <w:t xml:space="preserve"> on </w:t>
      </w:r>
      <w:proofErr w:type="spellStart"/>
      <w:r>
        <w:t>an</w:t>
      </w:r>
      <w:proofErr w:type="spellEnd"/>
      <w:r>
        <w:t xml:space="preserve"> acute </w:t>
      </w:r>
      <w:proofErr w:type="spellStart"/>
      <w:r>
        <w:t>psychiatric</w:t>
      </w:r>
      <w:proofErr w:type="spellEnd"/>
      <w:r>
        <w:t xml:space="preserve"> </w:t>
      </w:r>
      <w:proofErr w:type="spellStart"/>
      <w:r>
        <w:t>admissions</w:t>
      </w:r>
      <w:proofErr w:type="spellEnd"/>
      <w:r>
        <w:t xml:space="preserve"> </w:t>
      </w:r>
      <w:proofErr w:type="spellStart"/>
      <w:r>
        <w:t>ward</w:t>
      </w:r>
      <w:proofErr w:type="spellEnd"/>
      <w:r>
        <w:t xml:space="preserve">. </w:t>
      </w:r>
      <w:proofErr w:type="spellStart"/>
      <w:r>
        <w:t>Eur</w:t>
      </w:r>
      <w:proofErr w:type="spellEnd"/>
      <w:r>
        <w:t xml:space="preserve"> J </w:t>
      </w:r>
      <w:proofErr w:type="spellStart"/>
      <w:r>
        <w:t>Psychiatry</w:t>
      </w:r>
      <w:proofErr w:type="spellEnd"/>
      <w:r>
        <w:t xml:space="preserve"> 1997; 11: 106-14.</w:t>
      </w:r>
    </w:p>
    <w:p w:rsidR="00AB57E7" w:rsidRDefault="00AC3532" w:rsidP="00AC3532">
      <w:pPr>
        <w:ind w:left="360"/>
        <w:jc w:val="both"/>
      </w:pPr>
      <w:r>
        <w:t xml:space="preserve">Nijman H, </w:t>
      </w:r>
      <w:proofErr w:type="spellStart"/>
      <w:r>
        <w:t>Bowers</w:t>
      </w:r>
      <w:proofErr w:type="spellEnd"/>
      <w:r>
        <w:t xml:space="preserve"> L, Oud N, Jansen G. </w:t>
      </w:r>
      <w:proofErr w:type="spellStart"/>
      <w:r>
        <w:t>Psychiatric</w:t>
      </w:r>
      <w:proofErr w:type="spellEnd"/>
      <w:r>
        <w:t xml:space="preserve"> nurses’ </w:t>
      </w:r>
      <w:proofErr w:type="spellStart"/>
      <w:r>
        <w:t>experiences</w:t>
      </w:r>
      <w:proofErr w:type="spellEnd"/>
      <w:r>
        <w:t xml:space="preserve"> </w:t>
      </w:r>
      <w:proofErr w:type="spellStart"/>
      <w:r>
        <w:t>with</w:t>
      </w:r>
      <w:proofErr w:type="spellEnd"/>
      <w:r>
        <w:t xml:space="preserve"> </w:t>
      </w:r>
      <w:proofErr w:type="spellStart"/>
      <w:r>
        <w:t>inpatient</w:t>
      </w:r>
      <w:proofErr w:type="spellEnd"/>
      <w:r>
        <w:t xml:space="preserve"> </w:t>
      </w:r>
      <w:proofErr w:type="spellStart"/>
      <w:r>
        <w:t>aggression</w:t>
      </w:r>
      <w:proofErr w:type="spellEnd"/>
      <w:r>
        <w:t xml:space="preserve">. </w:t>
      </w:r>
      <w:proofErr w:type="spellStart"/>
      <w:r>
        <w:t>Aggress</w:t>
      </w:r>
      <w:proofErr w:type="spellEnd"/>
      <w:r>
        <w:t xml:space="preserve"> </w:t>
      </w:r>
      <w:proofErr w:type="spellStart"/>
      <w:r>
        <w:t>Behav</w:t>
      </w:r>
      <w:proofErr w:type="spellEnd"/>
      <w:r>
        <w:t xml:space="preserve"> 2005; 31: 217-27. </w:t>
      </w:r>
    </w:p>
    <w:p w:rsidR="00AB57E7" w:rsidRDefault="00AC3532" w:rsidP="00AC3532">
      <w:pPr>
        <w:ind w:left="360"/>
        <w:jc w:val="both"/>
      </w:pPr>
      <w:r>
        <w:t xml:space="preserve">Nijman H, </w:t>
      </w:r>
      <w:proofErr w:type="spellStart"/>
      <w:r>
        <w:t>Muris</w:t>
      </w:r>
      <w:proofErr w:type="spellEnd"/>
      <w:r>
        <w:t xml:space="preserve"> P, </w:t>
      </w:r>
      <w:proofErr w:type="spellStart"/>
      <w:r>
        <w:t>Merckelbach</w:t>
      </w:r>
      <w:proofErr w:type="spellEnd"/>
      <w:r>
        <w:t xml:space="preserve">, HL, </w:t>
      </w:r>
      <w:proofErr w:type="spellStart"/>
      <w:r>
        <w:t>Palmstierna</w:t>
      </w:r>
      <w:proofErr w:type="spellEnd"/>
      <w:r>
        <w:t xml:space="preserve"> T, </w:t>
      </w:r>
      <w:proofErr w:type="spellStart"/>
      <w:r>
        <w:t>Wistedt</w:t>
      </w:r>
      <w:proofErr w:type="spellEnd"/>
      <w:r>
        <w:t xml:space="preserve"> B, Vos AM, e.a. The </w:t>
      </w:r>
      <w:proofErr w:type="spellStart"/>
      <w:r>
        <w:t>Staff</w:t>
      </w:r>
      <w:proofErr w:type="spellEnd"/>
      <w:r>
        <w:t xml:space="preserve"> </w:t>
      </w:r>
      <w:proofErr w:type="spellStart"/>
      <w:r>
        <w:t>Observation</w:t>
      </w:r>
      <w:proofErr w:type="spellEnd"/>
      <w:r>
        <w:t xml:space="preserve"> </w:t>
      </w:r>
      <w:proofErr w:type="spellStart"/>
      <w:r>
        <w:t>Aggression</w:t>
      </w:r>
      <w:proofErr w:type="spellEnd"/>
      <w:r>
        <w:t xml:space="preserve"> </w:t>
      </w:r>
      <w:proofErr w:type="spellStart"/>
      <w:r>
        <w:t>Scale</w:t>
      </w:r>
      <w:proofErr w:type="spellEnd"/>
      <w:r>
        <w:t xml:space="preserve">- </w:t>
      </w:r>
      <w:proofErr w:type="spellStart"/>
      <w:r>
        <w:t>Revised</w:t>
      </w:r>
      <w:proofErr w:type="spellEnd"/>
      <w:r>
        <w:t xml:space="preserve"> (SOAS-R). </w:t>
      </w:r>
      <w:proofErr w:type="spellStart"/>
      <w:r>
        <w:t>Aggress</w:t>
      </w:r>
      <w:proofErr w:type="spellEnd"/>
      <w:r>
        <w:t xml:space="preserve"> </w:t>
      </w:r>
      <w:proofErr w:type="spellStart"/>
      <w:r>
        <w:t>Behav</w:t>
      </w:r>
      <w:proofErr w:type="spellEnd"/>
      <w:r>
        <w:t xml:space="preserve"> 1999; 25: 197-209. </w:t>
      </w:r>
    </w:p>
    <w:p w:rsidR="00AB57E7" w:rsidRDefault="00AC3532" w:rsidP="00AC3532">
      <w:pPr>
        <w:ind w:left="360"/>
        <w:jc w:val="both"/>
      </w:pPr>
      <w:r>
        <w:t xml:space="preserve">Nijman H, </w:t>
      </w:r>
      <w:proofErr w:type="spellStart"/>
      <w:r>
        <w:t>Palmstierna</w:t>
      </w:r>
      <w:proofErr w:type="spellEnd"/>
      <w:r>
        <w:t xml:space="preserve"> T, </w:t>
      </w:r>
      <w:proofErr w:type="spellStart"/>
      <w:r>
        <w:t>Almvik</w:t>
      </w:r>
      <w:proofErr w:type="spellEnd"/>
      <w:r>
        <w:t xml:space="preserve"> R, </w:t>
      </w:r>
      <w:proofErr w:type="spellStart"/>
      <w:r>
        <w:t>Stolker</w:t>
      </w:r>
      <w:proofErr w:type="spellEnd"/>
      <w:r>
        <w:t xml:space="preserve"> JJ. </w:t>
      </w:r>
      <w:proofErr w:type="spellStart"/>
      <w:r>
        <w:t>Fifteen</w:t>
      </w:r>
      <w:proofErr w:type="spellEnd"/>
      <w:r>
        <w:t xml:space="preserve"> </w:t>
      </w:r>
      <w:proofErr w:type="spellStart"/>
      <w:r>
        <w:t>years</w:t>
      </w:r>
      <w:proofErr w:type="spellEnd"/>
      <w:r>
        <w:t xml:space="preserve"> of research </w:t>
      </w:r>
      <w:proofErr w:type="spellStart"/>
      <w:r>
        <w:t>with</w:t>
      </w:r>
      <w:proofErr w:type="spellEnd"/>
      <w:r>
        <w:t xml:space="preserve"> </w:t>
      </w:r>
      <w:proofErr w:type="spellStart"/>
      <w:r>
        <w:t>the</w:t>
      </w:r>
      <w:proofErr w:type="spellEnd"/>
      <w:r>
        <w:t xml:space="preserve"> </w:t>
      </w:r>
      <w:proofErr w:type="spellStart"/>
      <w:r>
        <w:t>Staff</w:t>
      </w:r>
      <w:proofErr w:type="spellEnd"/>
      <w:r>
        <w:t xml:space="preserve"> </w:t>
      </w:r>
      <w:proofErr w:type="spellStart"/>
      <w:r>
        <w:t>Observation</w:t>
      </w:r>
      <w:proofErr w:type="spellEnd"/>
      <w:r>
        <w:t xml:space="preserve"> </w:t>
      </w:r>
      <w:proofErr w:type="spellStart"/>
      <w:r>
        <w:t>Aggression</w:t>
      </w:r>
      <w:proofErr w:type="spellEnd"/>
      <w:r>
        <w:t xml:space="preserve"> </w:t>
      </w:r>
      <w:proofErr w:type="spellStart"/>
      <w:r>
        <w:t>Scale</w:t>
      </w:r>
      <w:proofErr w:type="spellEnd"/>
      <w:r>
        <w:t xml:space="preserve">: a review. Acta </w:t>
      </w:r>
      <w:proofErr w:type="spellStart"/>
      <w:r>
        <w:t>Psychiatr</w:t>
      </w:r>
      <w:proofErr w:type="spellEnd"/>
      <w:r>
        <w:t xml:space="preserve"> </w:t>
      </w:r>
      <w:proofErr w:type="spellStart"/>
      <w:r>
        <w:t>Scand</w:t>
      </w:r>
      <w:proofErr w:type="spellEnd"/>
      <w:r>
        <w:t xml:space="preserve"> 2005; 111: 12-21. </w:t>
      </w:r>
    </w:p>
    <w:p w:rsidR="00AB57E7" w:rsidRDefault="00AC3532" w:rsidP="00AC3532">
      <w:pPr>
        <w:ind w:left="360"/>
        <w:jc w:val="both"/>
      </w:pPr>
      <w:r>
        <w:t xml:space="preserve">Peek WHM, </w:t>
      </w:r>
      <w:proofErr w:type="spellStart"/>
      <w:r>
        <w:t>Nugter</w:t>
      </w:r>
      <w:proofErr w:type="spellEnd"/>
      <w:r>
        <w:t xml:space="preserve"> MA. ‘Ik zit mijn tijd wel uit…’, forensisch psychiatrische pilotstudie naar recidive bij patiënten met een strafrechtelijke plaatsing. </w:t>
      </w:r>
      <w:proofErr w:type="spellStart"/>
      <w:r>
        <w:t>Tijdschr</w:t>
      </w:r>
      <w:proofErr w:type="spellEnd"/>
      <w:r>
        <w:t xml:space="preserve"> </w:t>
      </w:r>
      <w:proofErr w:type="spellStart"/>
      <w:r>
        <w:t>Psychiatr</w:t>
      </w:r>
      <w:proofErr w:type="spellEnd"/>
      <w:r>
        <w:t xml:space="preserve"> 2009; 51: 715-25.</w:t>
      </w:r>
    </w:p>
    <w:p w:rsidR="00AB57E7" w:rsidRDefault="00AC3532" w:rsidP="00AC3532">
      <w:pPr>
        <w:ind w:left="360"/>
        <w:jc w:val="both"/>
      </w:pPr>
      <w:r>
        <w:t xml:space="preserve">Philipse M, de Ruiter C, Hildebrand M, Bouman Y. HCR-20. Beoordelen van het risico van gewelddadig gedrag. Versie 2. Nijmegen/Utrecht: </w:t>
      </w:r>
      <w:proofErr w:type="spellStart"/>
      <w:r>
        <w:t>Pompestichting</w:t>
      </w:r>
      <w:proofErr w:type="spellEnd"/>
      <w:r>
        <w:t xml:space="preserve">; 2000. </w:t>
      </w:r>
    </w:p>
    <w:p w:rsidR="00AB57E7" w:rsidRDefault="00AC3532" w:rsidP="00AC3532">
      <w:pPr>
        <w:ind w:left="360"/>
        <w:jc w:val="both"/>
      </w:pPr>
      <w:r>
        <w:t xml:space="preserve">Vogel V de. </w:t>
      </w:r>
      <w:proofErr w:type="spellStart"/>
      <w:r>
        <w:t>Structured</w:t>
      </w:r>
      <w:proofErr w:type="spellEnd"/>
      <w:r>
        <w:t xml:space="preserve"> risk assessment of (</w:t>
      </w:r>
      <w:proofErr w:type="spellStart"/>
      <w:r>
        <w:t>sexual</w:t>
      </w:r>
      <w:proofErr w:type="spellEnd"/>
      <w:r>
        <w:t xml:space="preserve">) </w:t>
      </w:r>
      <w:proofErr w:type="spellStart"/>
      <w:r>
        <w:t>violence</w:t>
      </w:r>
      <w:proofErr w:type="spellEnd"/>
      <w:r>
        <w:t xml:space="preserve"> in </w:t>
      </w:r>
      <w:proofErr w:type="spellStart"/>
      <w:r>
        <w:t>forensic</w:t>
      </w:r>
      <w:proofErr w:type="spellEnd"/>
      <w:r>
        <w:t xml:space="preserve"> </w:t>
      </w:r>
      <w:proofErr w:type="spellStart"/>
      <w:r>
        <w:t>clinical</w:t>
      </w:r>
      <w:proofErr w:type="spellEnd"/>
      <w:r>
        <w:t xml:space="preserve"> </w:t>
      </w:r>
      <w:proofErr w:type="spellStart"/>
      <w:r>
        <w:t>practice</w:t>
      </w:r>
      <w:proofErr w:type="spellEnd"/>
      <w:r>
        <w:t xml:space="preserve">. The HCR-20 </w:t>
      </w:r>
      <w:proofErr w:type="spellStart"/>
      <w:r>
        <w:t>and</w:t>
      </w:r>
      <w:proofErr w:type="spellEnd"/>
      <w:r>
        <w:t xml:space="preserve"> SVR-20 in Dutch </w:t>
      </w:r>
      <w:proofErr w:type="spellStart"/>
      <w:r>
        <w:t>forensic</w:t>
      </w:r>
      <w:proofErr w:type="spellEnd"/>
      <w:r>
        <w:t xml:space="preserve"> </w:t>
      </w:r>
      <w:proofErr w:type="spellStart"/>
      <w:r>
        <w:t>psychiatric</w:t>
      </w:r>
      <w:proofErr w:type="spellEnd"/>
      <w:r>
        <w:t xml:space="preserve"> </w:t>
      </w:r>
      <w:proofErr w:type="spellStart"/>
      <w:r>
        <w:t>patients</w:t>
      </w:r>
      <w:proofErr w:type="spellEnd"/>
      <w:r>
        <w:t xml:space="preserve">. Amsterdam: Dutch University Press; 2005. </w:t>
      </w:r>
    </w:p>
    <w:p w:rsidR="00E56937" w:rsidRDefault="00AC3532" w:rsidP="00AC3532">
      <w:pPr>
        <w:ind w:left="360"/>
        <w:jc w:val="both"/>
      </w:pPr>
      <w:r>
        <w:t xml:space="preserve">Webster CD, Douglas KS, </w:t>
      </w:r>
      <w:proofErr w:type="spellStart"/>
      <w:r>
        <w:t>Eaves</w:t>
      </w:r>
      <w:proofErr w:type="spellEnd"/>
      <w:r>
        <w:t xml:space="preserve"> D, Hart SD. HCR-20: </w:t>
      </w:r>
      <w:proofErr w:type="spellStart"/>
      <w:r>
        <w:t>Assessing</w:t>
      </w:r>
      <w:proofErr w:type="spellEnd"/>
      <w:r>
        <w:t xml:space="preserve"> risk </w:t>
      </w:r>
      <w:proofErr w:type="spellStart"/>
      <w:r>
        <w:t>for</w:t>
      </w:r>
      <w:proofErr w:type="spellEnd"/>
      <w:r>
        <w:t xml:space="preserve"> </w:t>
      </w:r>
      <w:proofErr w:type="spellStart"/>
      <w:r>
        <w:t>violence</w:t>
      </w:r>
      <w:proofErr w:type="spellEnd"/>
      <w:r>
        <w:t xml:space="preserve"> (Version 2). </w:t>
      </w:r>
      <w:proofErr w:type="spellStart"/>
      <w:r>
        <w:t>Burnaby</w:t>
      </w:r>
      <w:proofErr w:type="spellEnd"/>
      <w:r>
        <w:t xml:space="preserve">: </w:t>
      </w:r>
      <w:proofErr w:type="spellStart"/>
      <w:r>
        <w:t>Mental</w:t>
      </w:r>
      <w:proofErr w:type="spellEnd"/>
      <w:r>
        <w:t xml:space="preserve"> Health, </w:t>
      </w:r>
      <w:proofErr w:type="spellStart"/>
      <w:r>
        <w:t>Law</w:t>
      </w:r>
      <w:proofErr w:type="spellEnd"/>
      <w:r>
        <w:t xml:space="preserve"> </w:t>
      </w:r>
      <w:proofErr w:type="spellStart"/>
      <w:r>
        <w:t>and</w:t>
      </w:r>
      <w:proofErr w:type="spellEnd"/>
      <w:r>
        <w:t xml:space="preserve"> Policy </w:t>
      </w:r>
      <w:proofErr w:type="spellStart"/>
      <w:r>
        <w:t>Institute</w:t>
      </w:r>
      <w:proofErr w:type="spellEnd"/>
      <w:r>
        <w:t>, Simon Fraser University; 1997.</w:t>
      </w:r>
    </w:p>
    <w:p w:rsidR="00731897" w:rsidRDefault="00731897" w:rsidP="00AC3532">
      <w:pPr>
        <w:ind w:left="360"/>
        <w:jc w:val="both"/>
      </w:pPr>
    </w:p>
    <w:p w:rsidR="00731897" w:rsidRPr="00731897" w:rsidRDefault="00731897" w:rsidP="00AC3532">
      <w:pPr>
        <w:ind w:left="360"/>
        <w:jc w:val="both"/>
        <w:rPr>
          <w:i/>
          <w:color w:val="FF0000"/>
        </w:rPr>
      </w:pPr>
      <w:r>
        <w:rPr>
          <w:i/>
          <w:color w:val="FF0000"/>
        </w:rPr>
        <w:t xml:space="preserve">Deze literatuurlijst stond achteraan het wetenschappelijke artikel die ik gevonden heb. </w:t>
      </w:r>
    </w:p>
    <w:p w:rsidR="00D52B5F" w:rsidRDefault="00D52B5F" w:rsidP="0044455A">
      <w:pPr>
        <w:jc w:val="both"/>
      </w:pPr>
    </w:p>
    <w:p w:rsidR="00411C33" w:rsidRPr="00411C33" w:rsidRDefault="00411C33" w:rsidP="00411C33">
      <w:pPr>
        <w:pStyle w:val="Lijstalinea"/>
        <w:numPr>
          <w:ilvl w:val="0"/>
          <w:numId w:val="13"/>
        </w:numPr>
        <w:jc w:val="both"/>
        <w:rPr>
          <w:sz w:val="24"/>
          <w:u w:val="single"/>
        </w:rPr>
      </w:pPr>
      <w:r w:rsidRPr="00411C33">
        <w:rPr>
          <w:sz w:val="24"/>
          <w:u w:val="single"/>
        </w:rPr>
        <w:t>Een top 5 van bronnen</w:t>
      </w:r>
    </w:p>
    <w:p w:rsidR="004E6A70" w:rsidRDefault="004E6A70" w:rsidP="004E6A70">
      <w:pPr>
        <w:pStyle w:val="Lijstalinea"/>
        <w:numPr>
          <w:ilvl w:val="0"/>
          <w:numId w:val="16"/>
        </w:numPr>
        <w:jc w:val="both"/>
      </w:pPr>
      <w:proofErr w:type="spellStart"/>
      <w:r>
        <w:t>Fujii</w:t>
      </w:r>
      <w:proofErr w:type="spellEnd"/>
      <w:r>
        <w:t xml:space="preserve"> DEM, </w:t>
      </w:r>
      <w:proofErr w:type="spellStart"/>
      <w:r>
        <w:t>Tokioko</w:t>
      </w:r>
      <w:proofErr w:type="spellEnd"/>
      <w:r>
        <w:t xml:space="preserve"> AB, </w:t>
      </w:r>
      <w:proofErr w:type="spellStart"/>
      <w:r>
        <w:t>Lichton</w:t>
      </w:r>
      <w:proofErr w:type="spellEnd"/>
      <w:r>
        <w:t xml:space="preserve"> AI, </w:t>
      </w:r>
      <w:proofErr w:type="spellStart"/>
      <w:r>
        <w:t>Hishinuma</w:t>
      </w:r>
      <w:proofErr w:type="spellEnd"/>
      <w:r>
        <w:t xml:space="preserve"> E. </w:t>
      </w:r>
      <w:proofErr w:type="spellStart"/>
      <w:r>
        <w:t>Ethnic</w:t>
      </w:r>
      <w:proofErr w:type="spellEnd"/>
      <w:r>
        <w:t xml:space="preserve"> </w:t>
      </w:r>
      <w:proofErr w:type="spellStart"/>
      <w:r>
        <w:t>differences</w:t>
      </w:r>
      <w:proofErr w:type="spellEnd"/>
      <w:r>
        <w:t xml:space="preserve"> in </w:t>
      </w:r>
      <w:proofErr w:type="spellStart"/>
      <w:r>
        <w:t>prediction</w:t>
      </w:r>
      <w:proofErr w:type="spellEnd"/>
      <w:r>
        <w:t xml:space="preserve"> of </w:t>
      </w:r>
      <w:proofErr w:type="spellStart"/>
      <w:r>
        <w:t>violence</w:t>
      </w:r>
      <w:proofErr w:type="spellEnd"/>
      <w:r>
        <w:t xml:space="preserve"> risk </w:t>
      </w:r>
      <w:proofErr w:type="spellStart"/>
      <w:r>
        <w:t>with</w:t>
      </w:r>
      <w:proofErr w:type="spellEnd"/>
      <w:r>
        <w:t xml:space="preserve"> </w:t>
      </w:r>
      <w:proofErr w:type="spellStart"/>
      <w:r>
        <w:t>the</w:t>
      </w:r>
      <w:proofErr w:type="spellEnd"/>
      <w:r>
        <w:t xml:space="preserve"> HCR-20 </w:t>
      </w:r>
      <w:proofErr w:type="spellStart"/>
      <w:r>
        <w:t>among</w:t>
      </w:r>
      <w:proofErr w:type="spellEnd"/>
      <w:r>
        <w:t xml:space="preserve"> </w:t>
      </w:r>
      <w:proofErr w:type="spellStart"/>
      <w:r>
        <w:t>psychiatric</w:t>
      </w:r>
      <w:proofErr w:type="spellEnd"/>
      <w:r>
        <w:t xml:space="preserve"> </w:t>
      </w:r>
      <w:proofErr w:type="spellStart"/>
      <w:r>
        <w:t>inpatients</w:t>
      </w:r>
      <w:proofErr w:type="spellEnd"/>
      <w:r>
        <w:t xml:space="preserve">. </w:t>
      </w:r>
      <w:proofErr w:type="spellStart"/>
      <w:r>
        <w:t>Psychiatr</w:t>
      </w:r>
      <w:proofErr w:type="spellEnd"/>
      <w:r>
        <w:t xml:space="preserve"> </w:t>
      </w:r>
      <w:proofErr w:type="spellStart"/>
      <w:r>
        <w:t>Serv</w:t>
      </w:r>
      <w:proofErr w:type="spellEnd"/>
      <w:r>
        <w:t xml:space="preserve"> 2005; 56: 711-6.                    </w:t>
      </w:r>
      <w:r>
        <w:sym w:font="Wingdings" w:char="F0E0"/>
      </w:r>
      <w:r>
        <w:t xml:space="preserve"> Ik vond het interessant om te weten of etnische diversiteit een rol speelt bij de agressie of niet. </w:t>
      </w:r>
    </w:p>
    <w:p w:rsidR="004E6A70" w:rsidRDefault="004E6A70" w:rsidP="004E6A70">
      <w:pPr>
        <w:pStyle w:val="Lijstalinea"/>
        <w:numPr>
          <w:ilvl w:val="0"/>
          <w:numId w:val="16"/>
        </w:numPr>
        <w:jc w:val="both"/>
      </w:pPr>
      <w:r>
        <w:t xml:space="preserve">Nijman H. A model of </w:t>
      </w:r>
      <w:proofErr w:type="spellStart"/>
      <w:r>
        <w:t>aggression</w:t>
      </w:r>
      <w:proofErr w:type="spellEnd"/>
      <w:r>
        <w:t xml:space="preserve"> in </w:t>
      </w:r>
      <w:proofErr w:type="spellStart"/>
      <w:r>
        <w:t>psychiatric</w:t>
      </w:r>
      <w:proofErr w:type="spellEnd"/>
      <w:r>
        <w:t xml:space="preserve"> </w:t>
      </w:r>
      <w:proofErr w:type="spellStart"/>
      <w:r>
        <w:t>hospitals</w:t>
      </w:r>
      <w:proofErr w:type="spellEnd"/>
      <w:r>
        <w:t xml:space="preserve">. Acta </w:t>
      </w:r>
      <w:proofErr w:type="spellStart"/>
      <w:r>
        <w:t>Psychiatr</w:t>
      </w:r>
      <w:proofErr w:type="spellEnd"/>
      <w:r>
        <w:t xml:space="preserve"> </w:t>
      </w:r>
      <w:proofErr w:type="spellStart"/>
      <w:r>
        <w:t>Scand</w:t>
      </w:r>
      <w:proofErr w:type="spellEnd"/>
      <w:r>
        <w:t xml:space="preserve"> 2002; 106: 142-3.    </w:t>
      </w:r>
      <w:r>
        <w:sym w:font="Wingdings" w:char="F0E0"/>
      </w:r>
      <w:r>
        <w:t xml:space="preserve"> De naam van de auteur Nijman heb ik veel tegengekomen tijdens het lezen van mijn tekst. Mijn tekst gaat ook over een onderzoek in een psychiatrisch ziekenhuis, dus vond ik deze bron er goed bij passen.</w:t>
      </w:r>
    </w:p>
    <w:p w:rsidR="004E6A70" w:rsidRDefault="004E6A70" w:rsidP="004E6A70">
      <w:pPr>
        <w:pStyle w:val="Lijstalinea"/>
        <w:numPr>
          <w:ilvl w:val="0"/>
          <w:numId w:val="16"/>
        </w:numPr>
        <w:jc w:val="both"/>
      </w:pPr>
      <w:r>
        <w:t xml:space="preserve">Peek WHM, </w:t>
      </w:r>
      <w:proofErr w:type="spellStart"/>
      <w:r>
        <w:t>Nugter</w:t>
      </w:r>
      <w:proofErr w:type="spellEnd"/>
      <w:r>
        <w:t xml:space="preserve"> MA. ‘Ik zit mijn tijd wel uit…’, forensisch psychiatrische pilotstudie naar recidive bij patiënten met een strafrechtelijke plaatsing. </w:t>
      </w:r>
      <w:proofErr w:type="spellStart"/>
      <w:r>
        <w:t>Tijdschr</w:t>
      </w:r>
      <w:proofErr w:type="spellEnd"/>
      <w:r>
        <w:t xml:space="preserve"> </w:t>
      </w:r>
      <w:proofErr w:type="spellStart"/>
      <w:r>
        <w:t>Psychiatr</w:t>
      </w:r>
      <w:proofErr w:type="spellEnd"/>
      <w:r>
        <w:t xml:space="preserve"> 2009; 51: 715-25.        </w:t>
      </w:r>
      <w:r>
        <w:sym w:font="Wingdings" w:char="F0E0"/>
      </w:r>
      <w:r>
        <w:t xml:space="preserve"> </w:t>
      </w:r>
      <w:r w:rsidR="00F75D9C">
        <w:t xml:space="preserve">Dit is de recentste bron die ik gevonden heb, dus dat vond ik ook wel interessant. </w:t>
      </w:r>
    </w:p>
    <w:p w:rsidR="00F75D9C" w:rsidRDefault="00F75D9C" w:rsidP="00F75D9C">
      <w:pPr>
        <w:pStyle w:val="Lijstalinea"/>
        <w:numPr>
          <w:ilvl w:val="0"/>
          <w:numId w:val="16"/>
        </w:numPr>
        <w:jc w:val="both"/>
      </w:pPr>
      <w:r>
        <w:t xml:space="preserve">Nijman H, </w:t>
      </w:r>
      <w:proofErr w:type="spellStart"/>
      <w:r>
        <w:t>Bowers</w:t>
      </w:r>
      <w:proofErr w:type="spellEnd"/>
      <w:r>
        <w:t xml:space="preserve"> L, Oud N, Jansen G. </w:t>
      </w:r>
      <w:proofErr w:type="spellStart"/>
      <w:r>
        <w:t>Psychiatric</w:t>
      </w:r>
      <w:proofErr w:type="spellEnd"/>
      <w:r>
        <w:t xml:space="preserve"> nurses’ </w:t>
      </w:r>
      <w:proofErr w:type="spellStart"/>
      <w:r>
        <w:t>experiences</w:t>
      </w:r>
      <w:proofErr w:type="spellEnd"/>
      <w:r>
        <w:t xml:space="preserve"> </w:t>
      </w:r>
      <w:proofErr w:type="spellStart"/>
      <w:r>
        <w:t>with</w:t>
      </w:r>
      <w:proofErr w:type="spellEnd"/>
      <w:r>
        <w:t xml:space="preserve"> </w:t>
      </w:r>
      <w:proofErr w:type="spellStart"/>
      <w:r>
        <w:t>inpatient</w:t>
      </w:r>
      <w:proofErr w:type="spellEnd"/>
      <w:r>
        <w:t xml:space="preserve"> </w:t>
      </w:r>
      <w:proofErr w:type="spellStart"/>
      <w:r>
        <w:t>aggression</w:t>
      </w:r>
      <w:proofErr w:type="spellEnd"/>
      <w:r>
        <w:t xml:space="preserve">. </w:t>
      </w:r>
      <w:proofErr w:type="spellStart"/>
      <w:r>
        <w:t>Aggress</w:t>
      </w:r>
      <w:proofErr w:type="spellEnd"/>
      <w:r>
        <w:t xml:space="preserve"> </w:t>
      </w:r>
      <w:proofErr w:type="spellStart"/>
      <w:r>
        <w:t>Behav</w:t>
      </w:r>
      <w:proofErr w:type="spellEnd"/>
      <w:r>
        <w:t xml:space="preserve"> 2005; 31: 217-27.        </w:t>
      </w:r>
      <w:r>
        <w:sym w:font="Wingdings" w:char="F0E0"/>
      </w:r>
      <w:r>
        <w:t xml:space="preserve"> Het is ook belangrijk om te weten wat de verpleegsters er van vinden, daarom heb ik deze bron gekozen. </w:t>
      </w:r>
    </w:p>
    <w:p w:rsidR="004E6A70" w:rsidRDefault="00F75D9C" w:rsidP="00F75D9C">
      <w:pPr>
        <w:pStyle w:val="Lijstalinea"/>
        <w:numPr>
          <w:ilvl w:val="0"/>
          <w:numId w:val="16"/>
        </w:numPr>
        <w:jc w:val="both"/>
      </w:pPr>
      <w:r>
        <w:t xml:space="preserve">Gray NS, Taylor J, </w:t>
      </w:r>
      <w:proofErr w:type="spellStart"/>
      <w:r>
        <w:t>Snowden</w:t>
      </w:r>
      <w:proofErr w:type="spellEnd"/>
      <w:r>
        <w:t xml:space="preserve"> RJ. </w:t>
      </w:r>
      <w:proofErr w:type="spellStart"/>
      <w:r>
        <w:t>Predicting</w:t>
      </w:r>
      <w:proofErr w:type="spellEnd"/>
      <w:r>
        <w:t xml:space="preserve"> violent </w:t>
      </w:r>
      <w:proofErr w:type="spellStart"/>
      <w:r>
        <w:t>reconvictions</w:t>
      </w:r>
      <w:proofErr w:type="spellEnd"/>
      <w:r>
        <w:t xml:space="preserve"> </w:t>
      </w:r>
      <w:proofErr w:type="spellStart"/>
      <w:r>
        <w:t>using</w:t>
      </w:r>
      <w:proofErr w:type="spellEnd"/>
      <w:r>
        <w:t xml:space="preserve"> </w:t>
      </w:r>
      <w:proofErr w:type="spellStart"/>
      <w:r>
        <w:t>the</w:t>
      </w:r>
      <w:proofErr w:type="spellEnd"/>
      <w:r>
        <w:t xml:space="preserve"> HCR-20. Br J </w:t>
      </w:r>
      <w:proofErr w:type="spellStart"/>
      <w:r>
        <w:t>Psychiatry</w:t>
      </w:r>
      <w:proofErr w:type="spellEnd"/>
      <w:r>
        <w:t xml:space="preserve"> 2008; 192: 384-7.       </w:t>
      </w:r>
      <w:r>
        <w:sym w:font="Wingdings" w:char="F0E0"/>
      </w:r>
      <w:r>
        <w:t xml:space="preserve"> Ik vond het ook interessant om  een beetje meer te weten over de HCR-20. </w:t>
      </w:r>
    </w:p>
    <w:p w:rsidR="00F75D9C" w:rsidRDefault="00F75D9C" w:rsidP="00F75D9C">
      <w:pPr>
        <w:jc w:val="both"/>
      </w:pPr>
    </w:p>
    <w:p w:rsidR="00F75D9C" w:rsidRDefault="00F75D9C" w:rsidP="00F75D9C">
      <w:pPr>
        <w:jc w:val="both"/>
      </w:pPr>
    </w:p>
    <w:p w:rsidR="0044455A" w:rsidRDefault="0044455A" w:rsidP="00411C33">
      <w:pPr>
        <w:pStyle w:val="Kop2"/>
        <w:numPr>
          <w:ilvl w:val="0"/>
          <w:numId w:val="9"/>
        </w:numPr>
      </w:pPr>
      <w:bookmarkStart w:id="15" w:name="_Toc501454357"/>
      <w:r w:rsidRPr="00953DF7">
        <w:lastRenderedPageBreak/>
        <w:t>Digitale presentatie (PowerPoint of andere)</w:t>
      </w:r>
      <w:bookmarkEnd w:id="15"/>
    </w:p>
    <w:p w:rsidR="006F6B74" w:rsidRDefault="006F6B74" w:rsidP="006F6B74"/>
    <w:p w:rsidR="006F6B74" w:rsidRPr="006F6B74" w:rsidRDefault="006F6B74" w:rsidP="006F6B74"/>
    <w:p w:rsidR="00956507" w:rsidRDefault="00411C33" w:rsidP="00411C33">
      <w:r>
        <w:br w:type="page"/>
      </w:r>
    </w:p>
    <w:p w:rsidR="00956507" w:rsidRPr="00956507" w:rsidRDefault="00956507" w:rsidP="00956507">
      <w:pPr>
        <w:pStyle w:val="Kop1"/>
      </w:pPr>
      <w:bookmarkStart w:id="16" w:name="_Toc501454358"/>
      <w:r w:rsidRPr="00956507">
        <w:lastRenderedPageBreak/>
        <w:t>Stap 3 Beschikking krijgen en meer zoeken</w:t>
      </w:r>
      <w:bookmarkEnd w:id="16"/>
    </w:p>
    <w:p w:rsidR="00956507" w:rsidRDefault="00956507" w:rsidP="00956507">
      <w:pPr>
        <w:pStyle w:val="Kop2"/>
      </w:pPr>
      <w:bookmarkStart w:id="17" w:name="_Toc501454359"/>
      <w:r>
        <w:t>1 De vindplaats van elk van de bronnen uit je basistekst</w:t>
      </w:r>
      <w:bookmarkEnd w:id="17"/>
    </w:p>
    <w:p w:rsidR="00956507" w:rsidRDefault="00956507" w:rsidP="00956507"/>
    <w:p w:rsidR="00FD4013" w:rsidRDefault="00FD4013" w:rsidP="00956507">
      <w:pPr>
        <w:rPr>
          <w:b/>
        </w:rPr>
      </w:pPr>
      <w:r>
        <w:rPr>
          <w:b/>
        </w:rPr>
        <w:t>Overzichtstabel:</w:t>
      </w:r>
    </w:p>
    <w:p w:rsidR="00FD4013" w:rsidRDefault="00FD4013" w:rsidP="00956507">
      <w:proofErr w:type="spellStart"/>
      <w:r>
        <w:t>Fujii</w:t>
      </w:r>
      <w:proofErr w:type="spellEnd"/>
      <w:r>
        <w:t xml:space="preserve"> DEM, </w:t>
      </w:r>
      <w:proofErr w:type="spellStart"/>
      <w:r>
        <w:t>Tokioko</w:t>
      </w:r>
      <w:proofErr w:type="spellEnd"/>
      <w:r>
        <w:t xml:space="preserve"> AB, </w:t>
      </w:r>
      <w:proofErr w:type="spellStart"/>
      <w:r>
        <w:t>Lichton</w:t>
      </w:r>
      <w:proofErr w:type="spellEnd"/>
      <w:r>
        <w:t xml:space="preserve"> AI, </w:t>
      </w:r>
      <w:proofErr w:type="spellStart"/>
      <w:r>
        <w:t>Hishinuma</w:t>
      </w:r>
      <w:proofErr w:type="spellEnd"/>
      <w:r>
        <w:t xml:space="preserve"> E. </w:t>
      </w:r>
      <w:proofErr w:type="spellStart"/>
      <w:r>
        <w:t>Ethnic</w:t>
      </w:r>
      <w:proofErr w:type="spellEnd"/>
      <w:r>
        <w:t xml:space="preserve"> </w:t>
      </w:r>
      <w:proofErr w:type="spellStart"/>
      <w:r>
        <w:t>differences</w:t>
      </w:r>
      <w:proofErr w:type="spellEnd"/>
      <w:r>
        <w:t xml:space="preserve"> in </w:t>
      </w:r>
      <w:proofErr w:type="spellStart"/>
      <w:r>
        <w:t>prediction</w:t>
      </w:r>
      <w:proofErr w:type="spellEnd"/>
      <w:r>
        <w:t xml:space="preserve"> of </w:t>
      </w:r>
      <w:proofErr w:type="spellStart"/>
      <w:r>
        <w:t>violence</w:t>
      </w:r>
      <w:proofErr w:type="spellEnd"/>
      <w:r>
        <w:t xml:space="preserve"> risk </w:t>
      </w:r>
      <w:proofErr w:type="spellStart"/>
      <w:r>
        <w:t>with</w:t>
      </w:r>
      <w:proofErr w:type="spellEnd"/>
      <w:r>
        <w:t xml:space="preserve"> </w:t>
      </w:r>
      <w:proofErr w:type="spellStart"/>
      <w:r>
        <w:t>the</w:t>
      </w:r>
      <w:proofErr w:type="spellEnd"/>
      <w:r>
        <w:t xml:space="preserve"> HCR-20 </w:t>
      </w:r>
      <w:proofErr w:type="spellStart"/>
      <w:r>
        <w:t>among</w:t>
      </w:r>
      <w:proofErr w:type="spellEnd"/>
      <w:r>
        <w:t xml:space="preserve"> </w:t>
      </w:r>
      <w:proofErr w:type="spellStart"/>
      <w:r>
        <w:t>psychiatric</w:t>
      </w:r>
      <w:proofErr w:type="spellEnd"/>
      <w:r>
        <w:t xml:space="preserve"> </w:t>
      </w:r>
      <w:proofErr w:type="spellStart"/>
      <w:r>
        <w:t>inpatients</w:t>
      </w:r>
      <w:proofErr w:type="spellEnd"/>
      <w:r>
        <w:t xml:space="preserve">. </w:t>
      </w:r>
      <w:proofErr w:type="spellStart"/>
      <w:r>
        <w:t>Psychiatr</w:t>
      </w:r>
      <w:proofErr w:type="spellEnd"/>
      <w:r>
        <w:t xml:space="preserve"> </w:t>
      </w:r>
      <w:proofErr w:type="spellStart"/>
      <w:r>
        <w:t>Serv</w:t>
      </w:r>
      <w:proofErr w:type="spellEnd"/>
      <w:r>
        <w:t xml:space="preserve"> 2005; 56: 711-6.  </w:t>
      </w:r>
    </w:p>
    <w:p w:rsidR="006A7D6F" w:rsidRDefault="00FD4013" w:rsidP="006A7D6F">
      <w:pPr>
        <w:pStyle w:val="Lijstalinea"/>
        <w:numPr>
          <w:ilvl w:val="0"/>
          <w:numId w:val="17"/>
        </w:numPr>
      </w:pPr>
      <w:r>
        <w:t xml:space="preserve">Beschikbaar op </w:t>
      </w:r>
      <w:proofErr w:type="spellStart"/>
      <w:r w:rsidR="006A7D6F">
        <w:t>pubmed</w:t>
      </w:r>
      <w:proofErr w:type="spellEnd"/>
    </w:p>
    <w:p w:rsidR="006A7D6F" w:rsidRPr="00FD4013" w:rsidRDefault="006A7D6F" w:rsidP="006A7D6F">
      <w:r>
        <w:t xml:space="preserve">Nijman H. A model of </w:t>
      </w:r>
      <w:proofErr w:type="spellStart"/>
      <w:r>
        <w:t>aggression</w:t>
      </w:r>
      <w:proofErr w:type="spellEnd"/>
      <w:r>
        <w:t xml:space="preserve"> in </w:t>
      </w:r>
      <w:proofErr w:type="spellStart"/>
      <w:r>
        <w:t>psychiatric</w:t>
      </w:r>
      <w:proofErr w:type="spellEnd"/>
      <w:r>
        <w:t xml:space="preserve"> </w:t>
      </w:r>
      <w:proofErr w:type="spellStart"/>
      <w:r>
        <w:t>hospitals</w:t>
      </w:r>
      <w:proofErr w:type="spellEnd"/>
      <w:r>
        <w:t xml:space="preserve">. Acta </w:t>
      </w:r>
      <w:proofErr w:type="spellStart"/>
      <w:r>
        <w:t>Psychiatr</w:t>
      </w:r>
      <w:proofErr w:type="spellEnd"/>
      <w:r>
        <w:t xml:space="preserve"> </w:t>
      </w:r>
      <w:proofErr w:type="spellStart"/>
      <w:r>
        <w:t>Scand</w:t>
      </w:r>
      <w:proofErr w:type="spellEnd"/>
      <w:r>
        <w:t xml:space="preserve"> 2002; 106: 142-3.</w:t>
      </w:r>
    </w:p>
    <w:p w:rsidR="006A7D6F" w:rsidRDefault="006A7D6F" w:rsidP="006A7D6F">
      <w:pPr>
        <w:pStyle w:val="Lijstalinea"/>
        <w:numPr>
          <w:ilvl w:val="0"/>
          <w:numId w:val="17"/>
        </w:numPr>
      </w:pPr>
      <w:r>
        <w:t xml:space="preserve">Beschikbaar op </w:t>
      </w:r>
      <w:proofErr w:type="spellStart"/>
      <w:r>
        <w:t>pubmed</w:t>
      </w:r>
      <w:proofErr w:type="spellEnd"/>
    </w:p>
    <w:p w:rsidR="006A7D6F" w:rsidRDefault="006A7D6F" w:rsidP="006A7D6F">
      <w:r>
        <w:t xml:space="preserve">Peek WHM, </w:t>
      </w:r>
      <w:proofErr w:type="spellStart"/>
      <w:r>
        <w:t>Nugter</w:t>
      </w:r>
      <w:proofErr w:type="spellEnd"/>
      <w:r>
        <w:t xml:space="preserve"> MA. ‘Ik zit mijn tijd wel uit…’, forensisch psychiatrische pilotstudie naar recidive bij patiënten met een strafrechtelijke plaatsing. </w:t>
      </w:r>
      <w:proofErr w:type="spellStart"/>
      <w:r>
        <w:t>Tijdschr</w:t>
      </w:r>
      <w:proofErr w:type="spellEnd"/>
      <w:r>
        <w:t xml:space="preserve"> </w:t>
      </w:r>
      <w:proofErr w:type="spellStart"/>
      <w:r>
        <w:t>Psychiatr</w:t>
      </w:r>
      <w:proofErr w:type="spellEnd"/>
      <w:r>
        <w:t xml:space="preserve"> 2009; 51: 715-25.</w:t>
      </w:r>
    </w:p>
    <w:p w:rsidR="00956507" w:rsidRDefault="006A7D6F" w:rsidP="006A7D6F">
      <w:pPr>
        <w:pStyle w:val="Lijstalinea"/>
        <w:numPr>
          <w:ilvl w:val="0"/>
          <w:numId w:val="17"/>
        </w:numPr>
      </w:pPr>
      <w:r>
        <w:t>Beschikbaar op tijdschrift voor psychologie</w:t>
      </w:r>
    </w:p>
    <w:p w:rsidR="006A7D6F" w:rsidRDefault="006A7D6F" w:rsidP="006A7D6F">
      <w:r>
        <w:t xml:space="preserve">Nijman H, </w:t>
      </w:r>
      <w:proofErr w:type="spellStart"/>
      <w:r>
        <w:t>Bowers</w:t>
      </w:r>
      <w:proofErr w:type="spellEnd"/>
      <w:r>
        <w:t xml:space="preserve"> L, Oud N, Jansen G. </w:t>
      </w:r>
      <w:proofErr w:type="spellStart"/>
      <w:r>
        <w:t>Psychiatric</w:t>
      </w:r>
      <w:proofErr w:type="spellEnd"/>
      <w:r>
        <w:t xml:space="preserve"> nurses’ </w:t>
      </w:r>
      <w:proofErr w:type="spellStart"/>
      <w:r>
        <w:t>experiences</w:t>
      </w:r>
      <w:proofErr w:type="spellEnd"/>
      <w:r>
        <w:t xml:space="preserve"> </w:t>
      </w:r>
      <w:proofErr w:type="spellStart"/>
      <w:r>
        <w:t>with</w:t>
      </w:r>
      <w:proofErr w:type="spellEnd"/>
      <w:r>
        <w:t xml:space="preserve"> </w:t>
      </w:r>
      <w:proofErr w:type="spellStart"/>
      <w:r>
        <w:t>inpatient</w:t>
      </w:r>
      <w:proofErr w:type="spellEnd"/>
      <w:r>
        <w:t xml:space="preserve"> </w:t>
      </w:r>
      <w:proofErr w:type="spellStart"/>
      <w:r>
        <w:t>aggression</w:t>
      </w:r>
      <w:proofErr w:type="spellEnd"/>
      <w:r>
        <w:t xml:space="preserve">. </w:t>
      </w:r>
      <w:proofErr w:type="spellStart"/>
      <w:r>
        <w:t>Aggress</w:t>
      </w:r>
      <w:proofErr w:type="spellEnd"/>
      <w:r>
        <w:t xml:space="preserve"> </w:t>
      </w:r>
      <w:proofErr w:type="spellStart"/>
      <w:r>
        <w:t>Behav</w:t>
      </w:r>
      <w:proofErr w:type="spellEnd"/>
      <w:r>
        <w:t xml:space="preserve"> 2005; 31: 217-27.</w:t>
      </w:r>
    </w:p>
    <w:p w:rsidR="006A7D6F" w:rsidRDefault="006A7D6F" w:rsidP="006A7D6F">
      <w:pPr>
        <w:pStyle w:val="Lijstalinea"/>
        <w:numPr>
          <w:ilvl w:val="0"/>
          <w:numId w:val="17"/>
        </w:numPr>
      </w:pPr>
      <w:r>
        <w:t xml:space="preserve">Beschikbaar op de universiteit van </w:t>
      </w:r>
      <w:proofErr w:type="spellStart"/>
      <w:r>
        <w:t>Goringen</w:t>
      </w:r>
      <w:proofErr w:type="spellEnd"/>
    </w:p>
    <w:p w:rsidR="006A7D6F" w:rsidRDefault="006A7D6F" w:rsidP="006A7D6F">
      <w:r>
        <w:t xml:space="preserve">Gray NS, Taylor J, </w:t>
      </w:r>
      <w:proofErr w:type="spellStart"/>
      <w:r>
        <w:t>Snowden</w:t>
      </w:r>
      <w:proofErr w:type="spellEnd"/>
      <w:r>
        <w:t xml:space="preserve"> RJ. </w:t>
      </w:r>
      <w:proofErr w:type="spellStart"/>
      <w:r>
        <w:t>Predicting</w:t>
      </w:r>
      <w:proofErr w:type="spellEnd"/>
      <w:r>
        <w:t xml:space="preserve"> violent </w:t>
      </w:r>
      <w:proofErr w:type="spellStart"/>
      <w:r>
        <w:t>reconvictions</w:t>
      </w:r>
      <w:proofErr w:type="spellEnd"/>
      <w:r>
        <w:t xml:space="preserve"> </w:t>
      </w:r>
      <w:proofErr w:type="spellStart"/>
      <w:r>
        <w:t>using</w:t>
      </w:r>
      <w:proofErr w:type="spellEnd"/>
      <w:r>
        <w:t xml:space="preserve"> </w:t>
      </w:r>
      <w:proofErr w:type="spellStart"/>
      <w:r>
        <w:t>the</w:t>
      </w:r>
      <w:proofErr w:type="spellEnd"/>
      <w:r>
        <w:t xml:space="preserve"> HCR-20. Br J </w:t>
      </w:r>
      <w:proofErr w:type="spellStart"/>
      <w:r>
        <w:t>Psychiatry</w:t>
      </w:r>
      <w:proofErr w:type="spellEnd"/>
      <w:r>
        <w:t xml:space="preserve"> 2008; 192: 384-7.</w:t>
      </w:r>
    </w:p>
    <w:p w:rsidR="00D516B3" w:rsidRDefault="006A7D6F" w:rsidP="00D516B3">
      <w:pPr>
        <w:pStyle w:val="Lijstalinea"/>
        <w:numPr>
          <w:ilvl w:val="0"/>
          <w:numId w:val="17"/>
        </w:numPr>
      </w:pPr>
      <w:r>
        <w:t xml:space="preserve">Beschikbaar op </w:t>
      </w:r>
      <w:proofErr w:type="spellStart"/>
      <w:r>
        <w:t>pubmed</w:t>
      </w:r>
      <w:proofErr w:type="spellEnd"/>
    </w:p>
    <w:p w:rsidR="00D516B3" w:rsidRDefault="00D516B3" w:rsidP="00D516B3">
      <w:pPr>
        <w:ind w:left="360"/>
      </w:pPr>
      <w:proofErr w:type="spellStart"/>
      <w:r>
        <w:t>Daffern</w:t>
      </w:r>
      <w:proofErr w:type="spellEnd"/>
      <w:r>
        <w:t xml:space="preserve"> M. The </w:t>
      </w:r>
      <w:proofErr w:type="spellStart"/>
      <w:r>
        <w:t>predictive</w:t>
      </w:r>
      <w:proofErr w:type="spellEnd"/>
      <w:r>
        <w:t xml:space="preserve"> </w:t>
      </w:r>
      <w:proofErr w:type="spellStart"/>
      <w:r>
        <w:t>validity</w:t>
      </w:r>
      <w:proofErr w:type="spellEnd"/>
      <w:r>
        <w:t xml:space="preserve"> </w:t>
      </w:r>
      <w:proofErr w:type="spellStart"/>
      <w:r>
        <w:t>and</w:t>
      </w:r>
      <w:proofErr w:type="spellEnd"/>
      <w:r>
        <w:t xml:space="preserve"> practical </w:t>
      </w:r>
      <w:proofErr w:type="spellStart"/>
      <w:r>
        <w:t>utility</w:t>
      </w:r>
      <w:proofErr w:type="spellEnd"/>
      <w:r>
        <w:t xml:space="preserve"> of </w:t>
      </w:r>
      <w:proofErr w:type="spellStart"/>
      <w:r>
        <w:t>structured</w:t>
      </w:r>
      <w:proofErr w:type="spellEnd"/>
      <w:r>
        <w:t xml:space="preserve"> </w:t>
      </w:r>
      <w:proofErr w:type="spellStart"/>
      <w:r>
        <w:t>schemes</w:t>
      </w:r>
      <w:proofErr w:type="spellEnd"/>
      <w:r>
        <w:t xml:space="preserve"> </w:t>
      </w:r>
      <w:proofErr w:type="spellStart"/>
      <w:r>
        <w:t>used</w:t>
      </w:r>
      <w:proofErr w:type="spellEnd"/>
      <w:r>
        <w:t xml:space="preserve"> </w:t>
      </w:r>
      <w:proofErr w:type="spellStart"/>
      <w:r>
        <w:t>to</w:t>
      </w:r>
      <w:proofErr w:type="spellEnd"/>
      <w:r>
        <w:t xml:space="preserve"> </w:t>
      </w:r>
      <w:proofErr w:type="spellStart"/>
      <w:r>
        <w:t>assess</w:t>
      </w:r>
      <w:proofErr w:type="spellEnd"/>
      <w:r>
        <w:t xml:space="preserve"> risk </w:t>
      </w:r>
      <w:proofErr w:type="spellStart"/>
      <w:r>
        <w:t>for</w:t>
      </w:r>
      <w:proofErr w:type="spellEnd"/>
      <w:r>
        <w:t xml:space="preserve"> </w:t>
      </w:r>
      <w:proofErr w:type="spellStart"/>
      <w:r>
        <w:t>aggression</w:t>
      </w:r>
      <w:proofErr w:type="spellEnd"/>
      <w:r>
        <w:t xml:space="preserve"> in </w:t>
      </w:r>
      <w:proofErr w:type="spellStart"/>
      <w:r>
        <w:t>psychiatric</w:t>
      </w:r>
      <w:proofErr w:type="spellEnd"/>
      <w:r>
        <w:t xml:space="preserve"> </w:t>
      </w:r>
      <w:proofErr w:type="spellStart"/>
      <w:r>
        <w:t>inpatient</w:t>
      </w:r>
      <w:proofErr w:type="spellEnd"/>
      <w:r>
        <w:t xml:space="preserve"> </w:t>
      </w:r>
      <w:proofErr w:type="spellStart"/>
      <w:r>
        <w:t>settings</w:t>
      </w:r>
      <w:proofErr w:type="spellEnd"/>
      <w:r>
        <w:t xml:space="preserve">. </w:t>
      </w:r>
      <w:proofErr w:type="spellStart"/>
      <w:r>
        <w:t>Aggress</w:t>
      </w:r>
      <w:proofErr w:type="spellEnd"/>
      <w:r>
        <w:t xml:space="preserve"> Violent </w:t>
      </w:r>
      <w:proofErr w:type="spellStart"/>
      <w:r>
        <w:t>Behav</w:t>
      </w:r>
      <w:proofErr w:type="spellEnd"/>
      <w:r>
        <w:t xml:space="preserve"> 2006; 12: 116-30. </w:t>
      </w:r>
    </w:p>
    <w:p w:rsidR="00374B3C" w:rsidRDefault="00D516B3" w:rsidP="00374B3C">
      <w:pPr>
        <w:pStyle w:val="Lijstalinea"/>
        <w:numPr>
          <w:ilvl w:val="0"/>
          <w:numId w:val="17"/>
        </w:numPr>
      </w:pPr>
      <w:r>
        <w:t>Niet beschikbaar</w:t>
      </w:r>
    </w:p>
    <w:p w:rsidR="00D516B3" w:rsidRDefault="00D516B3" w:rsidP="00374B3C">
      <w:pPr>
        <w:ind w:left="360"/>
      </w:pPr>
      <w:r>
        <w:t xml:space="preserve">Vogel V de. </w:t>
      </w:r>
      <w:proofErr w:type="spellStart"/>
      <w:r>
        <w:t>Structured</w:t>
      </w:r>
      <w:proofErr w:type="spellEnd"/>
      <w:r>
        <w:t xml:space="preserve"> risk assessment of (</w:t>
      </w:r>
      <w:proofErr w:type="spellStart"/>
      <w:r>
        <w:t>sexual</w:t>
      </w:r>
      <w:proofErr w:type="spellEnd"/>
      <w:r>
        <w:t xml:space="preserve">) </w:t>
      </w:r>
      <w:proofErr w:type="spellStart"/>
      <w:r>
        <w:t>violence</w:t>
      </w:r>
      <w:proofErr w:type="spellEnd"/>
      <w:r>
        <w:t xml:space="preserve"> in </w:t>
      </w:r>
      <w:proofErr w:type="spellStart"/>
      <w:r>
        <w:t>forensic</w:t>
      </w:r>
      <w:proofErr w:type="spellEnd"/>
      <w:r>
        <w:t xml:space="preserve"> </w:t>
      </w:r>
      <w:proofErr w:type="spellStart"/>
      <w:r>
        <w:t>clinical</w:t>
      </w:r>
      <w:proofErr w:type="spellEnd"/>
      <w:r>
        <w:t xml:space="preserve"> </w:t>
      </w:r>
      <w:proofErr w:type="spellStart"/>
      <w:r>
        <w:t>practice</w:t>
      </w:r>
      <w:proofErr w:type="spellEnd"/>
      <w:r>
        <w:t xml:space="preserve">. The HCR-20 </w:t>
      </w:r>
      <w:proofErr w:type="spellStart"/>
      <w:r>
        <w:t>and</w:t>
      </w:r>
      <w:proofErr w:type="spellEnd"/>
      <w:r>
        <w:t xml:space="preserve"> SVR-20 in Dutch </w:t>
      </w:r>
      <w:proofErr w:type="spellStart"/>
      <w:r>
        <w:t>forensic</w:t>
      </w:r>
      <w:proofErr w:type="spellEnd"/>
      <w:r>
        <w:t xml:space="preserve"> </w:t>
      </w:r>
      <w:proofErr w:type="spellStart"/>
      <w:r>
        <w:t>psychiatric</w:t>
      </w:r>
      <w:proofErr w:type="spellEnd"/>
      <w:r>
        <w:t xml:space="preserve"> </w:t>
      </w:r>
      <w:proofErr w:type="spellStart"/>
      <w:r>
        <w:t>patients</w:t>
      </w:r>
      <w:proofErr w:type="spellEnd"/>
      <w:r>
        <w:t xml:space="preserve">. Amsterdam: Dutch University Press; 2005. </w:t>
      </w:r>
    </w:p>
    <w:p w:rsidR="00D516B3" w:rsidRDefault="00374B3C" w:rsidP="00374B3C">
      <w:pPr>
        <w:pStyle w:val="Lijstalinea"/>
        <w:numPr>
          <w:ilvl w:val="0"/>
          <w:numId w:val="17"/>
        </w:numPr>
      </w:pPr>
      <w:r>
        <w:t>Beschikbaar op researchgate</w:t>
      </w:r>
    </w:p>
    <w:p w:rsidR="00A06699" w:rsidRDefault="00A06699" w:rsidP="00A06699">
      <w:pPr>
        <w:ind w:left="360"/>
        <w:jc w:val="both"/>
      </w:pPr>
      <w:r>
        <w:t xml:space="preserve">Nijman H, </w:t>
      </w:r>
      <w:proofErr w:type="spellStart"/>
      <w:r>
        <w:t>Palmstierna</w:t>
      </w:r>
      <w:proofErr w:type="spellEnd"/>
      <w:r>
        <w:t xml:space="preserve"> T, </w:t>
      </w:r>
      <w:proofErr w:type="spellStart"/>
      <w:r>
        <w:t>Almvik</w:t>
      </w:r>
      <w:proofErr w:type="spellEnd"/>
      <w:r>
        <w:t xml:space="preserve"> R, </w:t>
      </w:r>
      <w:proofErr w:type="spellStart"/>
      <w:r>
        <w:t>Stolker</w:t>
      </w:r>
      <w:proofErr w:type="spellEnd"/>
      <w:r>
        <w:t xml:space="preserve"> JJ. </w:t>
      </w:r>
      <w:proofErr w:type="spellStart"/>
      <w:r>
        <w:t>Fifteen</w:t>
      </w:r>
      <w:proofErr w:type="spellEnd"/>
      <w:r>
        <w:t xml:space="preserve"> </w:t>
      </w:r>
      <w:proofErr w:type="spellStart"/>
      <w:r>
        <w:t>years</w:t>
      </w:r>
      <w:proofErr w:type="spellEnd"/>
      <w:r>
        <w:t xml:space="preserve"> of research </w:t>
      </w:r>
      <w:proofErr w:type="spellStart"/>
      <w:r>
        <w:t>with</w:t>
      </w:r>
      <w:proofErr w:type="spellEnd"/>
      <w:r>
        <w:t xml:space="preserve"> </w:t>
      </w:r>
      <w:proofErr w:type="spellStart"/>
      <w:r>
        <w:t>the</w:t>
      </w:r>
      <w:proofErr w:type="spellEnd"/>
      <w:r>
        <w:t xml:space="preserve"> </w:t>
      </w:r>
      <w:proofErr w:type="spellStart"/>
      <w:r>
        <w:t>Staff</w:t>
      </w:r>
      <w:proofErr w:type="spellEnd"/>
      <w:r>
        <w:t xml:space="preserve"> </w:t>
      </w:r>
      <w:proofErr w:type="spellStart"/>
      <w:r>
        <w:t>Observation</w:t>
      </w:r>
      <w:proofErr w:type="spellEnd"/>
      <w:r>
        <w:t xml:space="preserve"> </w:t>
      </w:r>
      <w:proofErr w:type="spellStart"/>
      <w:r>
        <w:t>Aggression</w:t>
      </w:r>
      <w:proofErr w:type="spellEnd"/>
      <w:r>
        <w:t xml:space="preserve"> </w:t>
      </w:r>
      <w:proofErr w:type="spellStart"/>
      <w:r>
        <w:t>Scale</w:t>
      </w:r>
      <w:proofErr w:type="spellEnd"/>
      <w:r>
        <w:t xml:space="preserve">: a review. Acta </w:t>
      </w:r>
      <w:proofErr w:type="spellStart"/>
      <w:r>
        <w:t>Psychiatr</w:t>
      </w:r>
      <w:proofErr w:type="spellEnd"/>
      <w:r>
        <w:t xml:space="preserve"> </w:t>
      </w:r>
      <w:proofErr w:type="spellStart"/>
      <w:r>
        <w:t>Scand</w:t>
      </w:r>
      <w:proofErr w:type="spellEnd"/>
      <w:r>
        <w:t xml:space="preserve"> 2005; 111: 12-21. </w:t>
      </w:r>
    </w:p>
    <w:p w:rsidR="00374B3C" w:rsidRDefault="00A06699" w:rsidP="00A06699">
      <w:pPr>
        <w:pStyle w:val="Lijstalinea"/>
        <w:numPr>
          <w:ilvl w:val="0"/>
          <w:numId w:val="17"/>
        </w:numPr>
      </w:pPr>
      <w:r>
        <w:t xml:space="preserve">Beschikbaar op </w:t>
      </w:r>
      <w:proofErr w:type="spellStart"/>
      <w:r>
        <w:t>pubmed</w:t>
      </w:r>
      <w:proofErr w:type="spellEnd"/>
    </w:p>
    <w:p w:rsidR="00026FA2" w:rsidRDefault="00026FA2" w:rsidP="00026FA2">
      <w:pPr>
        <w:ind w:left="360"/>
        <w:jc w:val="both"/>
      </w:pPr>
      <w:proofErr w:type="spellStart"/>
      <w:r>
        <w:t>Dahle</w:t>
      </w:r>
      <w:proofErr w:type="spellEnd"/>
      <w:r>
        <w:t xml:space="preserve"> KP. </w:t>
      </w:r>
      <w:proofErr w:type="spellStart"/>
      <w:r>
        <w:t>Strengths</w:t>
      </w:r>
      <w:proofErr w:type="spellEnd"/>
      <w:r>
        <w:t xml:space="preserve"> </w:t>
      </w:r>
      <w:proofErr w:type="spellStart"/>
      <w:r>
        <w:t>and</w:t>
      </w:r>
      <w:proofErr w:type="spellEnd"/>
      <w:r>
        <w:t xml:space="preserve"> </w:t>
      </w:r>
      <w:proofErr w:type="spellStart"/>
      <w:r>
        <w:t>limitations</w:t>
      </w:r>
      <w:proofErr w:type="spellEnd"/>
      <w:r>
        <w:t xml:space="preserve"> of </w:t>
      </w:r>
      <w:proofErr w:type="spellStart"/>
      <w:r>
        <w:t>actuarial</w:t>
      </w:r>
      <w:proofErr w:type="spellEnd"/>
      <w:r>
        <w:t xml:space="preserve"> </w:t>
      </w:r>
      <w:proofErr w:type="spellStart"/>
      <w:r>
        <w:t>prediction</w:t>
      </w:r>
      <w:proofErr w:type="spellEnd"/>
      <w:r>
        <w:t xml:space="preserve"> of </w:t>
      </w:r>
      <w:proofErr w:type="spellStart"/>
      <w:r>
        <w:t>criminal</w:t>
      </w:r>
      <w:proofErr w:type="spellEnd"/>
      <w:r>
        <w:t xml:space="preserve"> </w:t>
      </w:r>
      <w:proofErr w:type="spellStart"/>
      <w:r>
        <w:t>reoffence</w:t>
      </w:r>
      <w:proofErr w:type="spellEnd"/>
      <w:r>
        <w:t xml:space="preserve"> in a </w:t>
      </w:r>
      <w:proofErr w:type="spellStart"/>
      <w:r>
        <w:t>German</w:t>
      </w:r>
      <w:proofErr w:type="spellEnd"/>
      <w:r>
        <w:t xml:space="preserve"> prison sample: A </w:t>
      </w:r>
      <w:proofErr w:type="spellStart"/>
      <w:r>
        <w:t>comparative</w:t>
      </w:r>
      <w:proofErr w:type="spellEnd"/>
      <w:r>
        <w:t xml:space="preserve"> </w:t>
      </w:r>
      <w:proofErr w:type="spellStart"/>
      <w:r>
        <w:t>study</w:t>
      </w:r>
      <w:proofErr w:type="spellEnd"/>
      <w:r>
        <w:t xml:space="preserve"> of LSI-R, HCR-20 </w:t>
      </w:r>
      <w:proofErr w:type="spellStart"/>
      <w:r>
        <w:t>and</w:t>
      </w:r>
      <w:proofErr w:type="spellEnd"/>
      <w:r>
        <w:t xml:space="preserve"> PCL-R. </w:t>
      </w:r>
      <w:proofErr w:type="spellStart"/>
      <w:r>
        <w:t>Law</w:t>
      </w:r>
      <w:proofErr w:type="spellEnd"/>
      <w:r>
        <w:t xml:space="preserve"> </w:t>
      </w:r>
      <w:proofErr w:type="spellStart"/>
      <w:r>
        <w:t>Psychiatry</w:t>
      </w:r>
      <w:proofErr w:type="spellEnd"/>
      <w:r>
        <w:t xml:space="preserve"> 2006; 29: 431-42. </w:t>
      </w:r>
    </w:p>
    <w:p w:rsidR="00026FA2" w:rsidRDefault="00026FA2" w:rsidP="00026FA2">
      <w:pPr>
        <w:pStyle w:val="Lijstalinea"/>
        <w:numPr>
          <w:ilvl w:val="0"/>
          <w:numId w:val="17"/>
        </w:numPr>
      </w:pPr>
      <w:r>
        <w:t xml:space="preserve">Beschikbaar op </w:t>
      </w:r>
      <w:proofErr w:type="spellStart"/>
      <w:r>
        <w:t>pubmed</w:t>
      </w:r>
      <w:proofErr w:type="spellEnd"/>
    </w:p>
    <w:p w:rsidR="004B5F8B" w:rsidRDefault="004B5F8B" w:rsidP="004B5F8B">
      <w:pPr>
        <w:ind w:left="360"/>
        <w:jc w:val="both"/>
      </w:pPr>
      <w:r>
        <w:t xml:space="preserve">Webster CD, Douglas KS, </w:t>
      </w:r>
      <w:proofErr w:type="spellStart"/>
      <w:r>
        <w:t>Eaves</w:t>
      </w:r>
      <w:proofErr w:type="spellEnd"/>
      <w:r>
        <w:t xml:space="preserve"> D, Hart SD. HCR-20: </w:t>
      </w:r>
      <w:proofErr w:type="spellStart"/>
      <w:r>
        <w:t>Assessing</w:t>
      </w:r>
      <w:proofErr w:type="spellEnd"/>
      <w:r>
        <w:t xml:space="preserve"> risk </w:t>
      </w:r>
      <w:proofErr w:type="spellStart"/>
      <w:r>
        <w:t>for</w:t>
      </w:r>
      <w:proofErr w:type="spellEnd"/>
      <w:r>
        <w:t xml:space="preserve"> </w:t>
      </w:r>
      <w:proofErr w:type="spellStart"/>
      <w:r>
        <w:t>violence</w:t>
      </w:r>
      <w:proofErr w:type="spellEnd"/>
      <w:r>
        <w:t xml:space="preserve"> (Version 2). </w:t>
      </w:r>
      <w:proofErr w:type="spellStart"/>
      <w:r>
        <w:t>Burnaby</w:t>
      </w:r>
      <w:proofErr w:type="spellEnd"/>
      <w:r>
        <w:t xml:space="preserve">: </w:t>
      </w:r>
      <w:proofErr w:type="spellStart"/>
      <w:r>
        <w:t>Mental</w:t>
      </w:r>
      <w:proofErr w:type="spellEnd"/>
      <w:r>
        <w:t xml:space="preserve"> Health, </w:t>
      </w:r>
      <w:proofErr w:type="spellStart"/>
      <w:r>
        <w:t>Law</w:t>
      </w:r>
      <w:proofErr w:type="spellEnd"/>
      <w:r>
        <w:t xml:space="preserve"> </w:t>
      </w:r>
      <w:proofErr w:type="spellStart"/>
      <w:r>
        <w:t>and</w:t>
      </w:r>
      <w:proofErr w:type="spellEnd"/>
      <w:r>
        <w:t xml:space="preserve"> Policy </w:t>
      </w:r>
      <w:proofErr w:type="spellStart"/>
      <w:r>
        <w:t>Institute</w:t>
      </w:r>
      <w:proofErr w:type="spellEnd"/>
      <w:r>
        <w:t>, Simon Fraser University; 1997.</w:t>
      </w:r>
    </w:p>
    <w:p w:rsidR="00026FA2" w:rsidRDefault="004B5F8B" w:rsidP="004B5F8B">
      <w:pPr>
        <w:pStyle w:val="Lijstalinea"/>
        <w:numPr>
          <w:ilvl w:val="0"/>
          <w:numId w:val="17"/>
        </w:numPr>
      </w:pPr>
      <w:r>
        <w:t>Niet beschikbaar</w:t>
      </w:r>
    </w:p>
    <w:p w:rsidR="006F6B74" w:rsidRDefault="006F6B74" w:rsidP="002A0B1A">
      <w:pPr>
        <w:ind w:left="360"/>
        <w:jc w:val="both"/>
      </w:pPr>
    </w:p>
    <w:p w:rsidR="002A0B1A" w:rsidRDefault="002A0B1A" w:rsidP="002A0B1A">
      <w:pPr>
        <w:ind w:left="360"/>
        <w:jc w:val="both"/>
      </w:pPr>
      <w:r>
        <w:lastRenderedPageBreak/>
        <w:t xml:space="preserve">Philipse M, de Ruiter C, Hildebrand M, Bouman Y. HCR-20. Beoordelen van het risico van gewelddadig gedrag. Versie 2. Nijmegen/Utrecht: </w:t>
      </w:r>
      <w:proofErr w:type="spellStart"/>
      <w:r>
        <w:t>Pompestichting</w:t>
      </w:r>
      <w:proofErr w:type="spellEnd"/>
      <w:r>
        <w:t xml:space="preserve">; 2000. </w:t>
      </w:r>
    </w:p>
    <w:p w:rsidR="00026FA2" w:rsidRDefault="002A0B1A" w:rsidP="002A0B1A">
      <w:pPr>
        <w:pStyle w:val="Lijstalinea"/>
        <w:numPr>
          <w:ilvl w:val="0"/>
          <w:numId w:val="17"/>
        </w:numPr>
      </w:pPr>
      <w:r>
        <w:t>Beschikbaar op tijdschrift voor psychologie</w:t>
      </w:r>
    </w:p>
    <w:p w:rsidR="002A0B1A" w:rsidRDefault="002A0B1A" w:rsidP="002A0B1A">
      <w:pPr>
        <w:ind w:left="360"/>
        <w:jc w:val="both"/>
      </w:pPr>
      <w:r>
        <w:t xml:space="preserve">Nijman H, </w:t>
      </w:r>
      <w:proofErr w:type="spellStart"/>
      <w:r>
        <w:t>Muris</w:t>
      </w:r>
      <w:proofErr w:type="spellEnd"/>
      <w:r>
        <w:t xml:space="preserve"> P, </w:t>
      </w:r>
      <w:proofErr w:type="spellStart"/>
      <w:r>
        <w:t>Merckelbach</w:t>
      </w:r>
      <w:proofErr w:type="spellEnd"/>
      <w:r>
        <w:t xml:space="preserve">, HL, </w:t>
      </w:r>
      <w:proofErr w:type="spellStart"/>
      <w:r>
        <w:t>Palmstierna</w:t>
      </w:r>
      <w:proofErr w:type="spellEnd"/>
      <w:r>
        <w:t xml:space="preserve"> T, </w:t>
      </w:r>
      <w:proofErr w:type="spellStart"/>
      <w:r>
        <w:t>Wistedt</w:t>
      </w:r>
      <w:proofErr w:type="spellEnd"/>
      <w:r>
        <w:t xml:space="preserve"> B, Vos AM, e.a. The </w:t>
      </w:r>
      <w:proofErr w:type="spellStart"/>
      <w:r>
        <w:t>Staff</w:t>
      </w:r>
      <w:proofErr w:type="spellEnd"/>
      <w:r>
        <w:t xml:space="preserve"> </w:t>
      </w:r>
      <w:proofErr w:type="spellStart"/>
      <w:r>
        <w:t>Observation</w:t>
      </w:r>
      <w:proofErr w:type="spellEnd"/>
      <w:r>
        <w:t xml:space="preserve"> </w:t>
      </w:r>
      <w:proofErr w:type="spellStart"/>
      <w:r>
        <w:t>Aggression</w:t>
      </w:r>
      <w:proofErr w:type="spellEnd"/>
      <w:r>
        <w:t xml:space="preserve"> </w:t>
      </w:r>
      <w:proofErr w:type="spellStart"/>
      <w:r>
        <w:t>Scale</w:t>
      </w:r>
      <w:proofErr w:type="spellEnd"/>
      <w:r>
        <w:t xml:space="preserve">- </w:t>
      </w:r>
      <w:proofErr w:type="spellStart"/>
      <w:r>
        <w:t>Revised</w:t>
      </w:r>
      <w:proofErr w:type="spellEnd"/>
      <w:r>
        <w:t xml:space="preserve"> (SOAS-R). </w:t>
      </w:r>
      <w:proofErr w:type="spellStart"/>
      <w:r>
        <w:t>Aggress</w:t>
      </w:r>
      <w:proofErr w:type="spellEnd"/>
      <w:r>
        <w:t xml:space="preserve"> </w:t>
      </w:r>
      <w:proofErr w:type="spellStart"/>
      <w:r>
        <w:t>Behav</w:t>
      </w:r>
      <w:proofErr w:type="spellEnd"/>
      <w:r>
        <w:t xml:space="preserve"> 1999; 25: 197-209. </w:t>
      </w:r>
    </w:p>
    <w:p w:rsidR="002A0B1A" w:rsidRDefault="002A0B1A" w:rsidP="002A0B1A">
      <w:pPr>
        <w:pStyle w:val="Lijstalinea"/>
        <w:numPr>
          <w:ilvl w:val="0"/>
          <w:numId w:val="17"/>
        </w:numPr>
      </w:pPr>
      <w:r>
        <w:t>Beschikbaar op tijdschrift voor psychologie</w:t>
      </w:r>
    </w:p>
    <w:p w:rsidR="002A0B1A" w:rsidRDefault="002A0B1A" w:rsidP="002A0B1A">
      <w:pPr>
        <w:ind w:left="360"/>
        <w:jc w:val="both"/>
      </w:pPr>
      <w:proofErr w:type="spellStart"/>
      <w:r>
        <w:t>McDermott</w:t>
      </w:r>
      <w:proofErr w:type="spellEnd"/>
      <w:r>
        <w:t xml:space="preserve"> BE, Edens JF, </w:t>
      </w:r>
      <w:proofErr w:type="spellStart"/>
      <w:r>
        <w:t>Quanbeck</w:t>
      </w:r>
      <w:proofErr w:type="spellEnd"/>
      <w:r>
        <w:t xml:space="preserve"> CD, </w:t>
      </w:r>
      <w:proofErr w:type="spellStart"/>
      <w:r>
        <w:t>Busse</w:t>
      </w:r>
      <w:proofErr w:type="spellEnd"/>
      <w:r>
        <w:t xml:space="preserve"> D, Scott CL. </w:t>
      </w:r>
      <w:proofErr w:type="spellStart"/>
      <w:r>
        <w:t>Examining</w:t>
      </w:r>
      <w:proofErr w:type="spellEnd"/>
      <w:r>
        <w:t xml:space="preserve"> </w:t>
      </w:r>
      <w:proofErr w:type="spellStart"/>
      <w:r>
        <w:t>the</w:t>
      </w:r>
      <w:proofErr w:type="spellEnd"/>
      <w:r>
        <w:t xml:space="preserve"> </w:t>
      </w:r>
      <w:proofErr w:type="spellStart"/>
      <w:r>
        <w:t>role</w:t>
      </w:r>
      <w:proofErr w:type="spellEnd"/>
      <w:r>
        <w:t xml:space="preserve"> of </w:t>
      </w:r>
      <w:proofErr w:type="spellStart"/>
      <w:r>
        <w:t>static</w:t>
      </w:r>
      <w:proofErr w:type="spellEnd"/>
      <w:r>
        <w:t xml:space="preserve"> </w:t>
      </w:r>
      <w:proofErr w:type="spellStart"/>
      <w:r>
        <w:t>and</w:t>
      </w:r>
      <w:proofErr w:type="spellEnd"/>
      <w:r>
        <w:t xml:space="preserve"> </w:t>
      </w:r>
      <w:proofErr w:type="spellStart"/>
      <w:r>
        <w:t>dynamic</w:t>
      </w:r>
      <w:proofErr w:type="spellEnd"/>
      <w:r>
        <w:t xml:space="preserve"> risk factors in </w:t>
      </w:r>
      <w:proofErr w:type="spellStart"/>
      <w:r>
        <w:t>the</w:t>
      </w:r>
      <w:proofErr w:type="spellEnd"/>
      <w:r>
        <w:t xml:space="preserve"> </w:t>
      </w:r>
      <w:proofErr w:type="spellStart"/>
      <w:r>
        <w:t>prediction</w:t>
      </w:r>
      <w:proofErr w:type="spellEnd"/>
      <w:r>
        <w:t xml:space="preserve"> of </w:t>
      </w:r>
      <w:proofErr w:type="spellStart"/>
      <w:r>
        <w:t>inpatient</w:t>
      </w:r>
      <w:proofErr w:type="spellEnd"/>
      <w:r>
        <w:t xml:space="preserve"> </w:t>
      </w:r>
      <w:proofErr w:type="spellStart"/>
      <w:r>
        <w:t>violence</w:t>
      </w:r>
      <w:proofErr w:type="spellEnd"/>
      <w:r>
        <w:t xml:space="preserve">: </w:t>
      </w:r>
      <w:proofErr w:type="spellStart"/>
      <w:r>
        <w:t>variable</w:t>
      </w:r>
      <w:proofErr w:type="spellEnd"/>
      <w:r>
        <w:t xml:space="preserve">- </w:t>
      </w:r>
      <w:proofErr w:type="spellStart"/>
      <w:r>
        <w:t>and</w:t>
      </w:r>
      <w:proofErr w:type="spellEnd"/>
      <w:r>
        <w:t xml:space="preserve"> person-</w:t>
      </w:r>
      <w:proofErr w:type="spellStart"/>
      <w:r>
        <w:t>focused</w:t>
      </w:r>
      <w:proofErr w:type="spellEnd"/>
      <w:r>
        <w:t xml:space="preserve"> analyses. </w:t>
      </w:r>
      <w:proofErr w:type="spellStart"/>
      <w:r>
        <w:t>Law</w:t>
      </w:r>
      <w:proofErr w:type="spellEnd"/>
      <w:r>
        <w:t xml:space="preserve"> Hum </w:t>
      </w:r>
      <w:proofErr w:type="spellStart"/>
      <w:r>
        <w:t>Behav</w:t>
      </w:r>
      <w:proofErr w:type="spellEnd"/>
      <w:r>
        <w:t xml:space="preserve"> 2007; 32: 325-38. </w:t>
      </w:r>
    </w:p>
    <w:p w:rsidR="00026FA2" w:rsidRDefault="002A0B1A" w:rsidP="00026FA2">
      <w:r>
        <w:t xml:space="preserve">       </w:t>
      </w:r>
      <w:r>
        <w:sym w:font="Wingdings" w:char="F0E0"/>
      </w:r>
      <w:r>
        <w:t xml:space="preserve"> beschikbaar op </w:t>
      </w:r>
      <w:proofErr w:type="spellStart"/>
      <w:r>
        <w:t>pubmed</w:t>
      </w:r>
      <w:proofErr w:type="spellEnd"/>
      <w:r>
        <w:t xml:space="preserve"> </w:t>
      </w:r>
    </w:p>
    <w:p w:rsidR="00846299" w:rsidRDefault="00846299" w:rsidP="00026FA2"/>
    <w:p w:rsidR="006F6B74" w:rsidRDefault="006F6B74" w:rsidP="00026FA2"/>
    <w:p w:rsidR="00956507" w:rsidRDefault="00956507" w:rsidP="00956507">
      <w:pPr>
        <w:pStyle w:val="Kop2"/>
      </w:pPr>
      <w:bookmarkStart w:id="18" w:name="_Toc501454360"/>
      <w:r>
        <w:t>2 Auteur(s) van je basistekst</w:t>
      </w:r>
      <w:bookmarkEnd w:id="18"/>
    </w:p>
    <w:p w:rsidR="00956507" w:rsidRDefault="00956507" w:rsidP="00956507">
      <w:pPr>
        <w:pStyle w:val="Lijstalinea"/>
        <w:numPr>
          <w:ilvl w:val="0"/>
          <w:numId w:val="10"/>
        </w:numPr>
      </w:pPr>
      <w:r>
        <w:t xml:space="preserve">Ja de auteurs van mijn tekst hebben allen nog andere publicaties uitgebracht. </w:t>
      </w:r>
    </w:p>
    <w:p w:rsidR="00956507" w:rsidRDefault="00661BC5" w:rsidP="00661BC5">
      <w:pPr>
        <w:pStyle w:val="Lijstalinea"/>
        <w:numPr>
          <w:ilvl w:val="0"/>
          <w:numId w:val="11"/>
        </w:numPr>
        <w:rPr>
          <w:rFonts w:ascii="Arial" w:hAnsi="Arial" w:cs="Arial"/>
          <w:color w:val="17213A"/>
          <w:shd w:val="clear" w:color="auto" w:fill="FFFFFF"/>
        </w:rPr>
      </w:pPr>
      <w:r w:rsidRPr="00661BC5">
        <w:t>Nijman, H. (1999). </w:t>
      </w:r>
      <w:proofErr w:type="spellStart"/>
      <w:r w:rsidR="00F75AC5">
        <w:rPr>
          <w:iCs/>
        </w:rPr>
        <w:fldChar w:fldCharType="begin"/>
      </w:r>
      <w:r w:rsidR="00F75AC5">
        <w:rPr>
          <w:iCs/>
        </w:rPr>
        <w:instrText xml:space="preserve"> HYPERLINK "https://cris.maastrichtuniversity.nl/portal/en/publications/aggressive-behavior-of-psychiatric-inpatients--measurement-prevalence-and-determinants(3d9ac1fb-d5eb-4bcd-8980-e9675005ba3d).html" </w:instrText>
      </w:r>
      <w:r w:rsidR="00F75AC5">
        <w:rPr>
          <w:iCs/>
        </w:rPr>
        <w:fldChar w:fldCharType="separate"/>
      </w:r>
      <w:r w:rsidRPr="00661BC5">
        <w:rPr>
          <w:iCs/>
        </w:rPr>
        <w:t>Aggressive</w:t>
      </w:r>
      <w:proofErr w:type="spellEnd"/>
      <w:r w:rsidRPr="00661BC5">
        <w:rPr>
          <w:iCs/>
        </w:rPr>
        <w:t xml:space="preserve"> </w:t>
      </w:r>
      <w:proofErr w:type="spellStart"/>
      <w:r w:rsidRPr="00661BC5">
        <w:rPr>
          <w:iCs/>
        </w:rPr>
        <w:t>behavior</w:t>
      </w:r>
      <w:proofErr w:type="spellEnd"/>
      <w:r w:rsidRPr="00661BC5">
        <w:rPr>
          <w:iCs/>
        </w:rPr>
        <w:t xml:space="preserve"> of </w:t>
      </w:r>
      <w:proofErr w:type="spellStart"/>
      <w:r w:rsidRPr="00661BC5">
        <w:rPr>
          <w:iCs/>
        </w:rPr>
        <w:t>psychiatric</w:t>
      </w:r>
      <w:proofErr w:type="spellEnd"/>
      <w:r w:rsidRPr="00661BC5">
        <w:rPr>
          <w:iCs/>
        </w:rPr>
        <w:t xml:space="preserve"> </w:t>
      </w:r>
      <w:proofErr w:type="spellStart"/>
      <w:r w:rsidRPr="00661BC5">
        <w:rPr>
          <w:iCs/>
        </w:rPr>
        <w:t>inpatients</w:t>
      </w:r>
      <w:proofErr w:type="spellEnd"/>
      <w:r w:rsidRPr="00661BC5">
        <w:rPr>
          <w:iCs/>
        </w:rPr>
        <w:t xml:space="preserve"> : </w:t>
      </w:r>
      <w:proofErr w:type="spellStart"/>
      <w:r w:rsidRPr="00661BC5">
        <w:rPr>
          <w:iCs/>
        </w:rPr>
        <w:t>measurement</w:t>
      </w:r>
      <w:proofErr w:type="spellEnd"/>
      <w:r w:rsidRPr="00661BC5">
        <w:rPr>
          <w:iCs/>
        </w:rPr>
        <w:t xml:space="preserve">, </w:t>
      </w:r>
      <w:proofErr w:type="spellStart"/>
      <w:r w:rsidRPr="00661BC5">
        <w:rPr>
          <w:iCs/>
        </w:rPr>
        <w:t>prevalence</w:t>
      </w:r>
      <w:proofErr w:type="spellEnd"/>
      <w:r w:rsidRPr="00661BC5">
        <w:rPr>
          <w:iCs/>
        </w:rPr>
        <w:t xml:space="preserve">, </w:t>
      </w:r>
      <w:proofErr w:type="spellStart"/>
      <w:r w:rsidRPr="00661BC5">
        <w:rPr>
          <w:iCs/>
        </w:rPr>
        <w:t>and</w:t>
      </w:r>
      <w:proofErr w:type="spellEnd"/>
      <w:r w:rsidRPr="00661BC5">
        <w:rPr>
          <w:iCs/>
        </w:rPr>
        <w:t xml:space="preserve"> </w:t>
      </w:r>
      <w:proofErr w:type="spellStart"/>
      <w:r w:rsidRPr="00661BC5">
        <w:rPr>
          <w:iCs/>
        </w:rPr>
        <w:t>determinants</w:t>
      </w:r>
      <w:proofErr w:type="spellEnd"/>
      <w:r w:rsidR="00F75AC5">
        <w:rPr>
          <w:iCs/>
        </w:rPr>
        <w:fldChar w:fldCharType="end"/>
      </w:r>
      <w:r>
        <w:rPr>
          <w:rFonts w:ascii="Arial" w:hAnsi="Arial" w:cs="Arial"/>
          <w:color w:val="17213A"/>
          <w:shd w:val="clear" w:color="auto" w:fill="FFFFFF"/>
        </w:rPr>
        <w:t> </w:t>
      </w:r>
    </w:p>
    <w:p w:rsidR="00661BC5" w:rsidRDefault="00661BC5" w:rsidP="00661BC5">
      <w:pPr>
        <w:pStyle w:val="Lijstalinea"/>
        <w:numPr>
          <w:ilvl w:val="0"/>
          <w:numId w:val="11"/>
        </w:numPr>
      </w:pPr>
      <w:r>
        <w:t>Nijman, H. et al (2004) Forensisch psychiatrische patiënten met geweldsdelicten: persoonlijkheidskenmerken en gedrag</w:t>
      </w:r>
    </w:p>
    <w:p w:rsidR="00172CEA" w:rsidRPr="00172CEA" w:rsidRDefault="00172CEA" w:rsidP="00172CEA">
      <w:pPr>
        <w:pStyle w:val="Lijstalinea"/>
        <w:numPr>
          <w:ilvl w:val="0"/>
          <w:numId w:val="11"/>
        </w:numPr>
      </w:pPr>
      <w:r w:rsidRPr="00172CEA">
        <w:t>Nijman, H. et al (1995) Agressie van patiënten: een onderzoek naar agressief gedrag van psychiatrische patiënten op een gesloten opnameafdeling</w:t>
      </w:r>
    </w:p>
    <w:p w:rsidR="00172CEA" w:rsidRDefault="00172CEA" w:rsidP="00172CEA">
      <w:pPr>
        <w:ind w:left="720"/>
      </w:pPr>
      <w:r>
        <w:t xml:space="preserve">Iedereen heeft nog andere publicaties uitgebracht, maar van de drie anderen ging het minder over agressie. Enkel Nijman zijn andere publicaties sluiten aan op onze onderzoeksvragen. </w:t>
      </w:r>
    </w:p>
    <w:p w:rsidR="00172CEA" w:rsidRDefault="00172CEA" w:rsidP="00172CEA"/>
    <w:p w:rsidR="00026FA2" w:rsidRDefault="00026FA2" w:rsidP="00026FA2">
      <w:pPr>
        <w:pStyle w:val="Lijstalinea"/>
        <w:numPr>
          <w:ilvl w:val="0"/>
          <w:numId w:val="10"/>
        </w:numPr>
      </w:pPr>
      <w:r>
        <w:t xml:space="preserve">De twee namen die opvallend veel terugkwamen waren volgens mij: Gray en Hildebrand. Nijman kwam ook veel aan bod, maar hij is een auteur van deze tekst zelf. </w:t>
      </w:r>
    </w:p>
    <w:p w:rsidR="00026FA2" w:rsidRDefault="00026FA2" w:rsidP="00026FA2">
      <w:pPr>
        <w:pStyle w:val="Lijstalinea"/>
      </w:pPr>
    </w:p>
    <w:p w:rsidR="00026FA2" w:rsidRDefault="00026FA2" w:rsidP="00026FA2">
      <w:pPr>
        <w:pStyle w:val="Lijstalinea"/>
      </w:pPr>
      <w:r>
        <w:t>Hildebrand, M. et al</w:t>
      </w:r>
      <w:r w:rsidR="005112AF">
        <w:t xml:space="preserve"> (2004)</w:t>
      </w:r>
      <w:r>
        <w:t xml:space="preserve"> </w:t>
      </w:r>
      <w:proofErr w:type="spellStart"/>
      <w:r w:rsidRPr="00026FA2">
        <w:t>Psychopathy</w:t>
      </w:r>
      <w:proofErr w:type="spellEnd"/>
      <w:r w:rsidRPr="00026FA2">
        <w:t xml:space="preserve"> </w:t>
      </w:r>
      <w:proofErr w:type="spellStart"/>
      <w:r w:rsidRPr="00026FA2">
        <w:t>and</w:t>
      </w:r>
      <w:proofErr w:type="spellEnd"/>
      <w:r w:rsidRPr="00026FA2">
        <w:t xml:space="preserve"> </w:t>
      </w:r>
      <w:proofErr w:type="spellStart"/>
      <w:r w:rsidRPr="00026FA2">
        <w:t>sexual</w:t>
      </w:r>
      <w:proofErr w:type="spellEnd"/>
      <w:r w:rsidRPr="00026FA2">
        <w:t xml:space="preserve"> </w:t>
      </w:r>
      <w:proofErr w:type="spellStart"/>
      <w:r w:rsidRPr="00026FA2">
        <w:t>deviance</w:t>
      </w:r>
      <w:proofErr w:type="spellEnd"/>
      <w:r w:rsidRPr="00026FA2">
        <w:t xml:space="preserve"> in </w:t>
      </w:r>
      <w:proofErr w:type="spellStart"/>
      <w:r w:rsidRPr="00026FA2">
        <w:t>treated</w:t>
      </w:r>
      <w:proofErr w:type="spellEnd"/>
      <w:r w:rsidRPr="00026FA2">
        <w:t xml:space="preserve"> </w:t>
      </w:r>
      <w:proofErr w:type="spellStart"/>
      <w:r w:rsidRPr="00026FA2">
        <w:t>rapists</w:t>
      </w:r>
      <w:proofErr w:type="spellEnd"/>
      <w:r w:rsidRPr="00026FA2">
        <w:t xml:space="preserve">: </w:t>
      </w:r>
      <w:proofErr w:type="spellStart"/>
      <w:r w:rsidRPr="00026FA2">
        <w:t>association</w:t>
      </w:r>
      <w:proofErr w:type="spellEnd"/>
      <w:r w:rsidRPr="00026FA2">
        <w:t xml:space="preserve"> </w:t>
      </w:r>
      <w:proofErr w:type="spellStart"/>
      <w:r w:rsidRPr="00026FA2">
        <w:t>with</w:t>
      </w:r>
      <w:proofErr w:type="spellEnd"/>
      <w:r w:rsidRPr="00026FA2">
        <w:t xml:space="preserve"> </w:t>
      </w:r>
      <w:proofErr w:type="spellStart"/>
      <w:r w:rsidRPr="00026FA2">
        <w:t>sexual</w:t>
      </w:r>
      <w:proofErr w:type="spellEnd"/>
      <w:r w:rsidRPr="00026FA2">
        <w:t xml:space="preserve"> </w:t>
      </w:r>
      <w:proofErr w:type="spellStart"/>
      <w:r w:rsidRPr="00026FA2">
        <w:t>and</w:t>
      </w:r>
      <w:proofErr w:type="spellEnd"/>
      <w:r w:rsidRPr="00026FA2">
        <w:t xml:space="preserve"> </w:t>
      </w:r>
      <w:proofErr w:type="spellStart"/>
      <w:r w:rsidRPr="00026FA2">
        <w:t>nonsexual</w:t>
      </w:r>
      <w:proofErr w:type="spellEnd"/>
      <w:r w:rsidRPr="00026FA2">
        <w:t xml:space="preserve"> </w:t>
      </w:r>
      <w:proofErr w:type="spellStart"/>
      <w:r w:rsidRPr="00026FA2">
        <w:t>recidivism</w:t>
      </w:r>
      <w:proofErr w:type="spellEnd"/>
      <w:r w:rsidRPr="00026FA2">
        <w:t>.</w:t>
      </w:r>
      <w:r w:rsidR="00441D41">
        <w:t xml:space="preserve"> </w:t>
      </w:r>
    </w:p>
    <w:p w:rsidR="00441D41" w:rsidRDefault="00441D41" w:rsidP="00026FA2">
      <w:pPr>
        <w:pStyle w:val="Lijstalinea"/>
      </w:pPr>
    </w:p>
    <w:p w:rsidR="00441D41" w:rsidRPr="00441D41" w:rsidRDefault="00441D41" w:rsidP="00441D41">
      <w:pPr>
        <w:pStyle w:val="Lijstalinea"/>
      </w:pPr>
      <w:r>
        <w:t xml:space="preserve">Gray, NS. Et al </w:t>
      </w:r>
      <w:r w:rsidR="005112AF">
        <w:t xml:space="preserve">(2004) </w:t>
      </w:r>
      <w:proofErr w:type="spellStart"/>
      <w:r w:rsidRPr="00441D41">
        <w:t>Relative</w:t>
      </w:r>
      <w:proofErr w:type="spellEnd"/>
      <w:r w:rsidRPr="00441D41">
        <w:t xml:space="preserve"> </w:t>
      </w:r>
      <w:proofErr w:type="spellStart"/>
      <w:r w:rsidRPr="00441D41">
        <w:t>efficacy</w:t>
      </w:r>
      <w:proofErr w:type="spellEnd"/>
      <w:r w:rsidRPr="00441D41">
        <w:t xml:space="preserve"> of </w:t>
      </w:r>
      <w:proofErr w:type="spellStart"/>
      <w:r w:rsidRPr="00441D41">
        <w:t>criminological</w:t>
      </w:r>
      <w:proofErr w:type="spellEnd"/>
      <w:r w:rsidRPr="00441D41">
        <w:t xml:space="preserve">, </w:t>
      </w:r>
      <w:proofErr w:type="spellStart"/>
      <w:r w:rsidRPr="00441D41">
        <w:t>clinical</w:t>
      </w:r>
      <w:proofErr w:type="spellEnd"/>
      <w:r w:rsidRPr="00441D41">
        <w:t xml:space="preserve">, </w:t>
      </w:r>
      <w:proofErr w:type="spellStart"/>
      <w:r w:rsidRPr="00441D41">
        <w:t>and</w:t>
      </w:r>
      <w:proofErr w:type="spellEnd"/>
      <w:r w:rsidRPr="00441D41">
        <w:t xml:space="preserve"> </w:t>
      </w:r>
      <w:proofErr w:type="spellStart"/>
      <w:r w:rsidRPr="00441D41">
        <w:t>personality</w:t>
      </w:r>
      <w:proofErr w:type="spellEnd"/>
      <w:r w:rsidRPr="00441D41">
        <w:t xml:space="preserve"> </w:t>
      </w:r>
      <w:proofErr w:type="spellStart"/>
      <w:r w:rsidRPr="00441D41">
        <w:t>measures</w:t>
      </w:r>
      <w:proofErr w:type="spellEnd"/>
      <w:r w:rsidRPr="00441D41">
        <w:t xml:space="preserve"> of </w:t>
      </w:r>
      <w:proofErr w:type="spellStart"/>
      <w:r w:rsidRPr="00441D41">
        <w:t>future</w:t>
      </w:r>
      <w:proofErr w:type="spellEnd"/>
      <w:r w:rsidRPr="00441D41">
        <w:t xml:space="preserve"> risk of </w:t>
      </w:r>
      <w:proofErr w:type="spellStart"/>
      <w:r w:rsidRPr="00441D41">
        <w:t>offending</w:t>
      </w:r>
      <w:proofErr w:type="spellEnd"/>
      <w:r w:rsidRPr="00441D41">
        <w:t xml:space="preserve"> in </w:t>
      </w:r>
      <w:proofErr w:type="spellStart"/>
      <w:r w:rsidRPr="00441D41">
        <w:t>mentally</w:t>
      </w:r>
      <w:proofErr w:type="spellEnd"/>
      <w:r w:rsidRPr="00441D41">
        <w:t xml:space="preserve"> </w:t>
      </w:r>
      <w:proofErr w:type="spellStart"/>
      <w:r w:rsidRPr="00441D41">
        <w:t>disordered</w:t>
      </w:r>
      <w:proofErr w:type="spellEnd"/>
      <w:r w:rsidRPr="00441D41">
        <w:t xml:space="preserve"> </w:t>
      </w:r>
      <w:proofErr w:type="spellStart"/>
      <w:r w:rsidRPr="00441D41">
        <w:t>offenders</w:t>
      </w:r>
      <w:proofErr w:type="spellEnd"/>
      <w:r w:rsidRPr="00441D41">
        <w:t xml:space="preserve">: a </w:t>
      </w:r>
      <w:proofErr w:type="spellStart"/>
      <w:r w:rsidRPr="00441D41">
        <w:t>comparative</w:t>
      </w:r>
      <w:proofErr w:type="spellEnd"/>
      <w:r w:rsidRPr="00441D41">
        <w:t xml:space="preserve"> </w:t>
      </w:r>
      <w:proofErr w:type="spellStart"/>
      <w:r w:rsidRPr="00441D41">
        <w:t>study</w:t>
      </w:r>
      <w:proofErr w:type="spellEnd"/>
      <w:r w:rsidRPr="00441D41">
        <w:t xml:space="preserve"> of HCR-20, PCL:SV, </w:t>
      </w:r>
      <w:proofErr w:type="spellStart"/>
      <w:r w:rsidRPr="00441D41">
        <w:t>and</w:t>
      </w:r>
      <w:proofErr w:type="spellEnd"/>
      <w:r w:rsidRPr="00441D41">
        <w:t xml:space="preserve"> OGRS.</w:t>
      </w:r>
      <w:r>
        <w:t xml:space="preserve"> </w:t>
      </w:r>
    </w:p>
    <w:p w:rsidR="00172CEA" w:rsidRDefault="00172CEA" w:rsidP="00172CEA"/>
    <w:p w:rsidR="006F6B74" w:rsidRDefault="006F6B74" w:rsidP="00172CEA">
      <w:r>
        <w:br w:type="page"/>
      </w:r>
    </w:p>
    <w:p w:rsidR="00172CEA" w:rsidRDefault="00172CEA" w:rsidP="00172CEA">
      <w:pPr>
        <w:pStyle w:val="Kop2"/>
      </w:pPr>
      <w:bookmarkStart w:id="19" w:name="_Toc501454361"/>
      <w:r>
        <w:lastRenderedPageBreak/>
        <w:t>3 Het colofon als snelle info</w:t>
      </w:r>
      <w:bookmarkEnd w:id="19"/>
    </w:p>
    <w:p w:rsidR="00172CEA" w:rsidRDefault="00172CEA" w:rsidP="00956507"/>
    <w:p w:rsidR="009702E8" w:rsidRDefault="00A46334" w:rsidP="00956507">
      <w:r>
        <w:t xml:space="preserve">Al de publicaties van mijn wetenschappelijk artikel zijn niet fysiek te vinden in de bibliotheek van VIVES, dus heb  ik een ander boek gevonden die nauw aansluit op ons thema. Het is het boek ‘Kleine revoluties’ van Rik </w:t>
      </w:r>
      <w:proofErr w:type="spellStart"/>
      <w:r>
        <w:t>Pinxten</w:t>
      </w:r>
      <w:proofErr w:type="spellEnd"/>
      <w:r>
        <w:t xml:space="preserve">. De voorkant van het boek is heel simpel, de titel is klein, wit en in een geschreven lettertype. De auteur daar in tegen staat in het groot en vet. In het colofon staat er veel informatie. Onder andere: de drukkerij, telefoon en e-mail van de drukkerij, de ontwerper, aan wie het boek opgedragen is, etc. </w:t>
      </w:r>
      <w:r w:rsidR="007936CB">
        <w:t xml:space="preserve">Op de achterflap staat er meer informatie over de auteur en een foto van hem. Ook de website van de uitgeverij staat nog eens vermeld en zoals gewoonlijk de korte inhoud van het boek, om je warm te maken om het te lezen.  </w:t>
      </w:r>
    </w:p>
    <w:p w:rsidR="007936CB" w:rsidRDefault="007936CB" w:rsidP="00956507"/>
    <w:p w:rsidR="007936CB" w:rsidRDefault="007936CB" w:rsidP="00956507"/>
    <w:p w:rsidR="00172CEA" w:rsidRDefault="00172CEA" w:rsidP="00172CEA">
      <w:pPr>
        <w:pStyle w:val="Kop2"/>
      </w:pPr>
      <w:bookmarkStart w:id="20" w:name="_Toc501454362"/>
      <w:r>
        <w:t>4 Zoek nu verder buiten je basistekst.</w:t>
      </w:r>
      <w:bookmarkEnd w:id="20"/>
    </w:p>
    <w:p w:rsidR="00172CEA" w:rsidRDefault="00172CEA" w:rsidP="00956507"/>
    <w:p w:rsidR="00EF1165" w:rsidRPr="004C3419" w:rsidRDefault="00EF1165" w:rsidP="00EF1165">
      <w:pPr>
        <w:pStyle w:val="Lijstalinea"/>
        <w:numPr>
          <w:ilvl w:val="0"/>
          <w:numId w:val="12"/>
        </w:numPr>
        <w:rPr>
          <w:sz w:val="24"/>
          <w:u w:val="single"/>
        </w:rPr>
      </w:pPr>
      <w:r w:rsidRPr="004C3419">
        <w:rPr>
          <w:sz w:val="24"/>
          <w:u w:val="single"/>
        </w:rPr>
        <w:t>Boek:</w:t>
      </w:r>
    </w:p>
    <w:p w:rsidR="005112AF" w:rsidRPr="00F94A08" w:rsidRDefault="005112AF" w:rsidP="005112AF">
      <w:pPr>
        <w:rPr>
          <w:color w:val="FF0000"/>
        </w:rPr>
      </w:pPr>
      <w:r w:rsidRPr="00F94A08">
        <w:rPr>
          <w:color w:val="FF0000"/>
        </w:rPr>
        <w:t>De Vries, J. (2006). Geweld: het fenomeen, het trauma en de verwerking</w:t>
      </w:r>
      <w:r w:rsidR="00F94A08" w:rsidRPr="00F94A08">
        <w:rPr>
          <w:color w:val="FF0000"/>
        </w:rPr>
        <w:t>.</w:t>
      </w:r>
      <w:r w:rsidRPr="00F94A08">
        <w:rPr>
          <w:color w:val="FF0000"/>
        </w:rPr>
        <w:t xml:space="preserve"> Utrecht</w:t>
      </w:r>
      <w:r w:rsidR="00F94A08" w:rsidRPr="00F94A08">
        <w:rPr>
          <w:color w:val="FF0000"/>
        </w:rPr>
        <w:t>, Nederland</w:t>
      </w:r>
      <w:r w:rsidRPr="00F94A08">
        <w:rPr>
          <w:color w:val="FF0000"/>
        </w:rPr>
        <w:t>: De Tijdstroom</w:t>
      </w:r>
      <w:r w:rsidR="00F94A08" w:rsidRPr="00F94A08">
        <w:rPr>
          <w:color w:val="FF0000"/>
        </w:rPr>
        <w:t>.</w:t>
      </w:r>
    </w:p>
    <w:p w:rsidR="00E14536" w:rsidRPr="00F94A08" w:rsidRDefault="005112AF" w:rsidP="00E14536">
      <w:pPr>
        <w:rPr>
          <w:color w:val="FF0000"/>
        </w:rPr>
      </w:pPr>
      <w:r w:rsidRPr="00F94A08">
        <w:rPr>
          <w:color w:val="FF0000"/>
        </w:rPr>
        <w:t>De Loof, J.</w:t>
      </w:r>
      <w:r w:rsidR="00E14536" w:rsidRPr="00F94A08">
        <w:rPr>
          <w:color w:val="FF0000"/>
        </w:rPr>
        <w:t xml:space="preserve"> (1999)</w:t>
      </w:r>
      <w:r w:rsidR="00F94A08" w:rsidRPr="00F94A08">
        <w:rPr>
          <w:color w:val="FF0000"/>
        </w:rPr>
        <w:t>.</w:t>
      </w:r>
      <w:r w:rsidRPr="00F94A08">
        <w:rPr>
          <w:color w:val="FF0000"/>
        </w:rPr>
        <w:t xml:space="preserve"> </w:t>
      </w:r>
      <w:r w:rsidR="00E14536" w:rsidRPr="00F94A08">
        <w:rPr>
          <w:color w:val="FF0000"/>
        </w:rPr>
        <w:t>Eerste hulp bij geweld: handboek voor leerkrachten en begeleiders bij het leren omgaan met geweld bij kinderen en jongeren</w:t>
      </w:r>
      <w:r w:rsidR="00F94A08" w:rsidRPr="00F94A08">
        <w:rPr>
          <w:color w:val="FF0000"/>
        </w:rPr>
        <w:t>.</w:t>
      </w:r>
      <w:r w:rsidR="00E14536" w:rsidRPr="00F94A08">
        <w:rPr>
          <w:color w:val="FF0000"/>
        </w:rPr>
        <w:t xml:space="preserve"> Leuven</w:t>
      </w:r>
      <w:r w:rsidR="00F94A08" w:rsidRPr="00F94A08">
        <w:rPr>
          <w:color w:val="FF0000"/>
        </w:rPr>
        <w:t>, België</w:t>
      </w:r>
      <w:r w:rsidR="00E14536" w:rsidRPr="00F94A08">
        <w:rPr>
          <w:color w:val="FF0000"/>
        </w:rPr>
        <w:t>: Davidsfonds</w:t>
      </w:r>
      <w:r w:rsidR="00F94A08" w:rsidRPr="00F94A08">
        <w:rPr>
          <w:color w:val="FF0000"/>
        </w:rPr>
        <w:t>.</w:t>
      </w:r>
    </w:p>
    <w:p w:rsidR="005112AF" w:rsidRPr="00F94A08" w:rsidRDefault="00F67724" w:rsidP="005112AF">
      <w:pPr>
        <w:rPr>
          <w:color w:val="FF0000"/>
        </w:rPr>
      </w:pPr>
      <w:r w:rsidRPr="00F94A08">
        <w:rPr>
          <w:color w:val="FF0000"/>
        </w:rPr>
        <w:t>Klaasen, J. (2006)</w:t>
      </w:r>
      <w:r w:rsidR="00F94A08" w:rsidRPr="00F94A08">
        <w:rPr>
          <w:color w:val="FF0000"/>
        </w:rPr>
        <w:t>.</w:t>
      </w:r>
      <w:r w:rsidRPr="00F94A08">
        <w:rPr>
          <w:color w:val="FF0000"/>
        </w:rPr>
        <w:t xml:space="preserve"> Zinloos geweld en onderwijs: een pleidooi voor meer ademruimte</w:t>
      </w:r>
      <w:r w:rsidR="00F94A08">
        <w:rPr>
          <w:color w:val="FF0000"/>
        </w:rPr>
        <w:t>.</w:t>
      </w:r>
      <w:r w:rsidRPr="00F94A08">
        <w:rPr>
          <w:color w:val="FF0000"/>
        </w:rPr>
        <w:t xml:space="preserve"> </w:t>
      </w:r>
      <w:r w:rsidR="00F94A08" w:rsidRPr="00F94A08">
        <w:rPr>
          <w:color w:val="FF0000"/>
        </w:rPr>
        <w:t>Eindhoven, Nederland</w:t>
      </w:r>
      <w:r w:rsidRPr="00F94A08">
        <w:rPr>
          <w:color w:val="FF0000"/>
        </w:rPr>
        <w:t xml:space="preserve">: </w:t>
      </w:r>
      <w:proofErr w:type="spellStart"/>
      <w:r w:rsidRPr="00F94A08">
        <w:rPr>
          <w:color w:val="FF0000"/>
        </w:rPr>
        <w:t>Damon</w:t>
      </w:r>
      <w:proofErr w:type="spellEnd"/>
      <w:r w:rsidR="00F94A08">
        <w:rPr>
          <w:color w:val="FF0000"/>
        </w:rPr>
        <w:t>.</w:t>
      </w:r>
    </w:p>
    <w:p w:rsidR="00EF1165" w:rsidRDefault="00EF1165" w:rsidP="00EF1165"/>
    <w:p w:rsidR="008506B7" w:rsidRPr="004C3419" w:rsidRDefault="00EF1165" w:rsidP="008506B7">
      <w:pPr>
        <w:pStyle w:val="Lijstalinea"/>
        <w:numPr>
          <w:ilvl w:val="0"/>
          <w:numId w:val="12"/>
        </w:numPr>
        <w:rPr>
          <w:sz w:val="24"/>
          <w:u w:val="single"/>
        </w:rPr>
      </w:pPr>
      <w:r w:rsidRPr="004C3419">
        <w:rPr>
          <w:sz w:val="24"/>
          <w:u w:val="single"/>
        </w:rPr>
        <w:t xml:space="preserve"> Artikel uit een vaktijdschrift:</w:t>
      </w:r>
    </w:p>
    <w:p w:rsidR="00F67724" w:rsidRDefault="00F94A08" w:rsidP="008506B7">
      <w:pPr>
        <w:rPr>
          <w:color w:val="FF0000"/>
        </w:rPr>
      </w:pPr>
      <w:r w:rsidRPr="00F94A08">
        <w:rPr>
          <w:color w:val="FF0000"/>
        </w:rPr>
        <w:t>Dijkstra, S., &amp; Baeten, P. (2003). In de herinnering gekerfd: kinderen als getuige van geweld tussen hun ouders. Tijdschrift voor psychotherapie, 29(3), 237-254.</w:t>
      </w:r>
    </w:p>
    <w:p w:rsidR="00F94A08" w:rsidRPr="00F94A08" w:rsidRDefault="00F94A08" w:rsidP="008506B7">
      <w:pPr>
        <w:rPr>
          <w:color w:val="FF0000"/>
        </w:rPr>
      </w:pPr>
    </w:p>
    <w:p w:rsidR="008506B7" w:rsidRPr="00690106" w:rsidRDefault="008506B7" w:rsidP="008506B7">
      <w:pPr>
        <w:rPr>
          <w:color w:val="FF0000"/>
        </w:rPr>
      </w:pPr>
      <w:r w:rsidRPr="00690106">
        <w:rPr>
          <w:color w:val="FF0000"/>
        </w:rPr>
        <w:t>Bekkers, E.</w:t>
      </w:r>
      <w:r w:rsidR="00F94A08" w:rsidRPr="00690106">
        <w:rPr>
          <w:color w:val="FF0000"/>
        </w:rPr>
        <w:t>,</w:t>
      </w:r>
      <w:r w:rsidRPr="00690106">
        <w:rPr>
          <w:color w:val="FF0000"/>
        </w:rPr>
        <w:t xml:space="preserve"> </w:t>
      </w:r>
      <w:r w:rsidR="00690106" w:rsidRPr="00690106">
        <w:rPr>
          <w:color w:val="FF0000"/>
        </w:rPr>
        <w:t xml:space="preserve">&amp; </w:t>
      </w:r>
      <w:r w:rsidRPr="00690106">
        <w:rPr>
          <w:color w:val="FF0000"/>
        </w:rPr>
        <w:t>Daniëls, L. (1996) Geweld onder jongeren</w:t>
      </w:r>
      <w:r w:rsidR="00690106" w:rsidRPr="00690106">
        <w:rPr>
          <w:color w:val="FF0000"/>
        </w:rPr>
        <w:t>.</w:t>
      </w:r>
      <w:r w:rsidRPr="00690106">
        <w:rPr>
          <w:color w:val="FF0000"/>
        </w:rPr>
        <w:t xml:space="preserve"> Psychologie magazine, 15</w:t>
      </w:r>
      <w:r w:rsidR="00690106" w:rsidRPr="00690106">
        <w:rPr>
          <w:color w:val="FF0000"/>
        </w:rPr>
        <w:t>(10)</w:t>
      </w:r>
      <w:r w:rsidRPr="00690106">
        <w:rPr>
          <w:color w:val="FF0000"/>
        </w:rPr>
        <w:t>, 38-41</w:t>
      </w:r>
    </w:p>
    <w:p w:rsidR="00F67724" w:rsidRPr="008506B7" w:rsidRDefault="00F67724" w:rsidP="008506B7"/>
    <w:p w:rsidR="00EF1165" w:rsidRDefault="00690106" w:rsidP="00E14536">
      <w:r w:rsidRPr="00690106">
        <w:rPr>
          <w:color w:val="FF0000"/>
        </w:rPr>
        <w:t>Pauwels, L. (2008). geweld in groepsverband bij Antwerpse jongeren: de bijdrage van schoolcontext en levensstijl. Tijdschrift voor criminologie, 50(1), 3-16.</w:t>
      </w:r>
    </w:p>
    <w:p w:rsidR="007936CB" w:rsidRDefault="007936CB" w:rsidP="00E14536"/>
    <w:p w:rsidR="007936CB" w:rsidRPr="00E14536" w:rsidRDefault="007936CB" w:rsidP="00E14536">
      <w:r>
        <w:br w:type="page"/>
      </w:r>
    </w:p>
    <w:p w:rsidR="00EF1165" w:rsidRPr="004C3419" w:rsidRDefault="00EF1165" w:rsidP="00EF1165">
      <w:pPr>
        <w:pStyle w:val="Lijstalinea"/>
        <w:numPr>
          <w:ilvl w:val="0"/>
          <w:numId w:val="12"/>
        </w:numPr>
        <w:rPr>
          <w:sz w:val="24"/>
          <w:u w:val="single"/>
        </w:rPr>
      </w:pPr>
      <w:r w:rsidRPr="004C3419">
        <w:rPr>
          <w:sz w:val="24"/>
          <w:u w:val="single"/>
        </w:rPr>
        <w:lastRenderedPageBreak/>
        <w:t>Eindwerk:</w:t>
      </w:r>
    </w:p>
    <w:p w:rsidR="00E14536" w:rsidRPr="00D84F5D" w:rsidRDefault="00E14536" w:rsidP="00E14536">
      <w:pPr>
        <w:rPr>
          <w:color w:val="FF0000"/>
        </w:rPr>
      </w:pPr>
      <w:proofErr w:type="spellStart"/>
      <w:r w:rsidRPr="00D84F5D">
        <w:rPr>
          <w:color w:val="FF0000"/>
        </w:rPr>
        <w:t>Naessens</w:t>
      </w:r>
      <w:proofErr w:type="spellEnd"/>
      <w:r w:rsidRPr="00D84F5D">
        <w:rPr>
          <w:color w:val="FF0000"/>
        </w:rPr>
        <w:t>, K. (2010)</w:t>
      </w:r>
      <w:r w:rsidR="00690106" w:rsidRPr="00D84F5D">
        <w:rPr>
          <w:color w:val="FF0000"/>
        </w:rPr>
        <w:t>.</w:t>
      </w:r>
      <w:r w:rsidRPr="00D84F5D">
        <w:rPr>
          <w:color w:val="FF0000"/>
        </w:rPr>
        <w:t xml:space="preserve"> De jeugd van tegenwoordig: jongeren en geweld</w:t>
      </w:r>
      <w:r w:rsidR="00690106" w:rsidRPr="00D84F5D">
        <w:rPr>
          <w:color w:val="FF0000"/>
        </w:rPr>
        <w:t xml:space="preserve">. </w:t>
      </w:r>
      <w:r w:rsidR="00A16FD4" w:rsidRPr="00D84F5D">
        <w:rPr>
          <w:color w:val="FF0000"/>
        </w:rPr>
        <w:t xml:space="preserve">Geraadpleegd van </w:t>
      </w:r>
      <w:r w:rsidR="00D84F5D" w:rsidRPr="00D84F5D">
        <w:rPr>
          <w:color w:val="FF0000"/>
        </w:rPr>
        <w:t>https://limo.libis.be</w:t>
      </w:r>
    </w:p>
    <w:p w:rsidR="00D84F5D" w:rsidRPr="00D84F5D" w:rsidRDefault="00D84F5D" w:rsidP="00E14536">
      <w:pPr>
        <w:rPr>
          <w:color w:val="FF0000"/>
        </w:rPr>
      </w:pPr>
    </w:p>
    <w:p w:rsidR="00D84F5D" w:rsidRPr="00D84F5D" w:rsidRDefault="00E14536" w:rsidP="00D84F5D">
      <w:pPr>
        <w:rPr>
          <w:color w:val="FF0000"/>
        </w:rPr>
      </w:pPr>
      <w:r w:rsidRPr="00D84F5D">
        <w:rPr>
          <w:color w:val="FF0000"/>
        </w:rPr>
        <w:t>Stockman, S. (2008)</w:t>
      </w:r>
      <w:r w:rsidR="00D84F5D" w:rsidRPr="00D84F5D">
        <w:rPr>
          <w:color w:val="FF0000"/>
        </w:rPr>
        <w:t>.</w:t>
      </w:r>
      <w:r w:rsidRPr="00D84F5D">
        <w:rPr>
          <w:color w:val="FF0000"/>
        </w:rPr>
        <w:t xml:space="preserve"> Geweld uit liefde?! een vormingspakket voor daders van partnergeweld</w:t>
      </w:r>
      <w:r w:rsidR="00D84F5D" w:rsidRPr="00D84F5D">
        <w:rPr>
          <w:color w:val="FF0000"/>
        </w:rPr>
        <w:t>. Geraadpleegd van https://limo.libis.be</w:t>
      </w:r>
    </w:p>
    <w:p w:rsidR="00D84F5D" w:rsidRPr="00D84F5D" w:rsidRDefault="00D84F5D" w:rsidP="00D84F5D">
      <w:pPr>
        <w:rPr>
          <w:color w:val="FF0000"/>
        </w:rPr>
      </w:pPr>
    </w:p>
    <w:p w:rsidR="00D84F5D" w:rsidRPr="00D84F5D" w:rsidRDefault="00E14536" w:rsidP="00D84F5D">
      <w:pPr>
        <w:rPr>
          <w:color w:val="FF0000"/>
        </w:rPr>
      </w:pPr>
      <w:r w:rsidRPr="00D84F5D">
        <w:rPr>
          <w:color w:val="FF0000"/>
        </w:rPr>
        <w:t>Pauwels, N. (2005)</w:t>
      </w:r>
      <w:r w:rsidR="00D84F5D" w:rsidRPr="00D84F5D">
        <w:rPr>
          <w:color w:val="FF0000"/>
        </w:rPr>
        <w:t>.</w:t>
      </w:r>
      <w:r w:rsidRPr="00D84F5D">
        <w:rPr>
          <w:color w:val="FF0000"/>
        </w:rPr>
        <w:t xml:space="preserve"> Cliënten en toekomstige cliënten van Den </w:t>
      </w:r>
      <w:proofErr w:type="spellStart"/>
      <w:r w:rsidRPr="00D84F5D">
        <w:rPr>
          <w:color w:val="FF0000"/>
        </w:rPr>
        <w:t>Ommeloop</w:t>
      </w:r>
      <w:proofErr w:type="spellEnd"/>
      <w:r w:rsidRPr="00D84F5D">
        <w:rPr>
          <w:color w:val="FF0000"/>
        </w:rPr>
        <w:t xml:space="preserve"> informeren over hun rechten en plichten in verband met misbruik en geweld</w:t>
      </w:r>
      <w:r w:rsidR="00D84F5D" w:rsidRPr="00D84F5D">
        <w:rPr>
          <w:color w:val="FF0000"/>
        </w:rPr>
        <w:t>.</w:t>
      </w:r>
      <w:r w:rsidRPr="00D84F5D">
        <w:rPr>
          <w:color w:val="FF0000"/>
        </w:rPr>
        <w:t xml:space="preserve"> </w:t>
      </w:r>
      <w:r w:rsidR="00D84F5D" w:rsidRPr="00D84F5D">
        <w:rPr>
          <w:color w:val="FF0000"/>
        </w:rPr>
        <w:t>Geraadpleegd van https://limo.libis.be.</w:t>
      </w:r>
    </w:p>
    <w:p w:rsidR="00EF1165" w:rsidRPr="00D84F5D" w:rsidRDefault="00EF1165" w:rsidP="00E14536">
      <w:pPr>
        <w:rPr>
          <w:color w:val="FF0000"/>
        </w:rPr>
      </w:pPr>
    </w:p>
    <w:p w:rsidR="00EF1165" w:rsidRDefault="00EF1165" w:rsidP="00EF1165"/>
    <w:p w:rsidR="00F61B21" w:rsidRPr="004C3419" w:rsidRDefault="00EF1165" w:rsidP="00F61B21">
      <w:pPr>
        <w:pStyle w:val="Lijstalinea"/>
        <w:numPr>
          <w:ilvl w:val="0"/>
          <w:numId w:val="12"/>
        </w:numPr>
        <w:rPr>
          <w:sz w:val="24"/>
          <w:u w:val="single"/>
        </w:rPr>
      </w:pPr>
      <w:r w:rsidRPr="004C3419">
        <w:rPr>
          <w:sz w:val="24"/>
          <w:u w:val="single"/>
        </w:rPr>
        <w:t>Onderzoeksliteratuur:</w:t>
      </w:r>
      <w:hyperlink r:id="rId22" w:history="1"/>
    </w:p>
    <w:p w:rsidR="00E1059C" w:rsidRPr="00D84F5D" w:rsidRDefault="00F61B21" w:rsidP="00E1059C">
      <w:pPr>
        <w:rPr>
          <w:color w:val="FF0000"/>
        </w:rPr>
      </w:pPr>
      <w:r w:rsidRPr="00D84F5D">
        <w:rPr>
          <w:color w:val="FF0000"/>
        </w:rPr>
        <w:t>Dillen, A. (2007)</w:t>
      </w:r>
      <w:r w:rsidR="00A16FD4" w:rsidRPr="00D84F5D">
        <w:rPr>
          <w:color w:val="FF0000"/>
        </w:rPr>
        <w:t>.</w:t>
      </w:r>
      <w:r w:rsidRPr="00D84F5D">
        <w:rPr>
          <w:color w:val="FF0000"/>
        </w:rPr>
        <w:t xml:space="preserve"> </w:t>
      </w:r>
      <w:hyperlink r:id="rId23" w:history="1">
        <w:r w:rsidRPr="00D84F5D">
          <w:rPr>
            <w:color w:val="FF0000"/>
          </w:rPr>
          <w:t>Geweld in gezinnen. Uitdagingen voor het pastoraat</w:t>
        </w:r>
      </w:hyperlink>
      <w:r w:rsidRPr="00D84F5D">
        <w:rPr>
          <w:color w:val="FF0000"/>
        </w:rPr>
        <w:t>.</w:t>
      </w:r>
    </w:p>
    <w:p w:rsidR="00E1059C" w:rsidRPr="00D84F5D" w:rsidRDefault="00E1059C" w:rsidP="00E1059C">
      <w:pPr>
        <w:rPr>
          <w:color w:val="FF0000"/>
        </w:rPr>
      </w:pPr>
      <w:proofErr w:type="spellStart"/>
      <w:r w:rsidRPr="00D84F5D">
        <w:rPr>
          <w:color w:val="FF0000"/>
        </w:rPr>
        <w:t>Alsulaiman</w:t>
      </w:r>
      <w:proofErr w:type="spellEnd"/>
      <w:r w:rsidRPr="00D84F5D">
        <w:rPr>
          <w:color w:val="FF0000"/>
        </w:rPr>
        <w:t>, A.,</w:t>
      </w:r>
      <w:r w:rsidR="00A16FD4" w:rsidRPr="00D84F5D">
        <w:rPr>
          <w:color w:val="FF0000"/>
        </w:rPr>
        <w:t xml:space="preserve"> &amp;</w:t>
      </w:r>
      <w:r w:rsidRPr="00D84F5D">
        <w:rPr>
          <w:color w:val="FF0000"/>
        </w:rPr>
        <w:t xml:space="preserve"> Boonen, R. (2006)</w:t>
      </w:r>
      <w:r w:rsidR="00A16FD4" w:rsidRPr="00D84F5D">
        <w:rPr>
          <w:color w:val="FF0000"/>
        </w:rPr>
        <w:t>.</w:t>
      </w:r>
      <w:r w:rsidRPr="00D84F5D">
        <w:rPr>
          <w:color w:val="FF0000"/>
        </w:rPr>
        <w:t xml:space="preserve"> Islam en geweld</w:t>
      </w:r>
      <w:r w:rsidR="00A16FD4" w:rsidRPr="00D84F5D">
        <w:rPr>
          <w:color w:val="FF0000"/>
        </w:rPr>
        <w:t>.</w:t>
      </w:r>
    </w:p>
    <w:p w:rsidR="00EF1165" w:rsidRPr="00D84F5D" w:rsidRDefault="00E1059C" w:rsidP="00F67724">
      <w:pPr>
        <w:rPr>
          <w:color w:val="FF0000"/>
        </w:rPr>
      </w:pPr>
      <w:r w:rsidRPr="00D84F5D">
        <w:rPr>
          <w:color w:val="FF0000"/>
        </w:rPr>
        <w:t>Bogaerts, S.</w:t>
      </w:r>
      <w:r w:rsidR="00A16FD4" w:rsidRPr="00D84F5D">
        <w:rPr>
          <w:color w:val="FF0000"/>
        </w:rPr>
        <w:t>, &amp;</w:t>
      </w:r>
      <w:r w:rsidRPr="00D84F5D">
        <w:rPr>
          <w:color w:val="FF0000"/>
        </w:rPr>
        <w:t xml:space="preserve"> </w:t>
      </w:r>
      <w:proofErr w:type="spellStart"/>
      <w:r w:rsidRPr="00D84F5D">
        <w:rPr>
          <w:color w:val="FF0000"/>
        </w:rPr>
        <w:t>Spreen</w:t>
      </w:r>
      <w:proofErr w:type="spellEnd"/>
      <w:r w:rsidRPr="00D84F5D">
        <w:rPr>
          <w:color w:val="FF0000"/>
        </w:rPr>
        <w:t>, M</w:t>
      </w:r>
      <w:r w:rsidR="00A16FD4" w:rsidRPr="00D84F5D">
        <w:rPr>
          <w:color w:val="FF0000"/>
        </w:rPr>
        <w:t>.</w:t>
      </w:r>
      <w:r w:rsidRPr="00D84F5D">
        <w:rPr>
          <w:color w:val="FF0000"/>
        </w:rPr>
        <w:t xml:space="preserve"> (2011-12)</w:t>
      </w:r>
      <w:r w:rsidR="00A16FD4" w:rsidRPr="00D84F5D">
        <w:rPr>
          <w:color w:val="FF0000"/>
        </w:rPr>
        <w:t>.</w:t>
      </w:r>
      <w:r w:rsidRPr="00D84F5D">
        <w:rPr>
          <w:color w:val="FF0000"/>
        </w:rPr>
        <w:t xml:space="preserve"> </w:t>
      </w:r>
      <w:hyperlink r:id="rId24" w:history="1">
        <w:r w:rsidRPr="00D84F5D">
          <w:rPr>
            <w:color w:val="FF0000"/>
          </w:rPr>
          <w:t xml:space="preserve">Persoonlijkheidspathologie, slachtofferschap voor het 18e levensjaar, huiselijk geweld en </w:t>
        </w:r>
        <w:proofErr w:type="spellStart"/>
        <w:r w:rsidRPr="00D84F5D">
          <w:rPr>
            <w:color w:val="FF0000"/>
          </w:rPr>
          <w:t>delictinformatie</w:t>
        </w:r>
        <w:proofErr w:type="spellEnd"/>
        <w:r w:rsidRPr="00D84F5D">
          <w:rPr>
            <w:color w:val="FF0000"/>
          </w:rPr>
          <w:t xml:space="preserve"> in een klinische groep terbeschikkinggestelden</w:t>
        </w:r>
      </w:hyperlink>
      <w:r w:rsidR="00A16FD4" w:rsidRPr="00D84F5D">
        <w:rPr>
          <w:color w:val="FF0000"/>
        </w:rPr>
        <w:t>.</w:t>
      </w:r>
    </w:p>
    <w:p w:rsidR="00EF1165" w:rsidRDefault="00EF1165" w:rsidP="00EF1165"/>
    <w:p w:rsidR="00433965" w:rsidRPr="004C3419" w:rsidRDefault="00EF1165" w:rsidP="00433965">
      <w:pPr>
        <w:pStyle w:val="Lijstalinea"/>
        <w:numPr>
          <w:ilvl w:val="0"/>
          <w:numId w:val="12"/>
        </w:numPr>
        <w:rPr>
          <w:sz w:val="24"/>
          <w:u w:val="single"/>
        </w:rPr>
      </w:pPr>
      <w:r w:rsidRPr="004C3419">
        <w:rPr>
          <w:sz w:val="24"/>
          <w:u w:val="single"/>
        </w:rPr>
        <w:t>Digitale anderstalige bronnen:</w:t>
      </w:r>
    </w:p>
    <w:p w:rsidR="00643BE0" w:rsidRDefault="00643BE0" w:rsidP="00433965">
      <w:pPr>
        <w:rPr>
          <w:color w:val="FF0000"/>
        </w:rPr>
      </w:pPr>
      <w:proofErr w:type="spellStart"/>
      <w:r w:rsidRPr="00643BE0">
        <w:rPr>
          <w:color w:val="FF0000"/>
        </w:rPr>
        <w:t>Mummendey</w:t>
      </w:r>
      <w:proofErr w:type="spellEnd"/>
      <w:r w:rsidRPr="00643BE0">
        <w:rPr>
          <w:color w:val="FF0000"/>
        </w:rPr>
        <w:t xml:space="preserve">, H. (1978, 8 april). </w:t>
      </w:r>
      <w:proofErr w:type="spellStart"/>
      <w:r w:rsidRPr="00643BE0">
        <w:rPr>
          <w:color w:val="FF0000"/>
        </w:rPr>
        <w:t>Modeling</w:t>
      </w:r>
      <w:proofErr w:type="spellEnd"/>
      <w:r w:rsidRPr="00643BE0">
        <w:rPr>
          <w:color w:val="FF0000"/>
        </w:rPr>
        <w:t xml:space="preserve"> </w:t>
      </w:r>
      <w:proofErr w:type="spellStart"/>
      <w:r w:rsidRPr="00643BE0">
        <w:rPr>
          <w:color w:val="FF0000"/>
        </w:rPr>
        <w:t>instrumental</w:t>
      </w:r>
      <w:proofErr w:type="spellEnd"/>
      <w:r w:rsidRPr="00643BE0">
        <w:rPr>
          <w:color w:val="FF0000"/>
        </w:rPr>
        <w:t xml:space="preserve"> </w:t>
      </w:r>
      <w:proofErr w:type="spellStart"/>
      <w:r w:rsidRPr="00643BE0">
        <w:rPr>
          <w:color w:val="FF0000"/>
        </w:rPr>
        <w:t>agression</w:t>
      </w:r>
      <w:proofErr w:type="spellEnd"/>
      <w:r w:rsidRPr="00643BE0">
        <w:rPr>
          <w:color w:val="FF0000"/>
        </w:rPr>
        <w:t xml:space="preserve"> in </w:t>
      </w:r>
      <w:proofErr w:type="spellStart"/>
      <w:r w:rsidRPr="00643BE0">
        <w:rPr>
          <w:color w:val="FF0000"/>
        </w:rPr>
        <w:t>adults</w:t>
      </w:r>
      <w:proofErr w:type="spellEnd"/>
      <w:r w:rsidRPr="00643BE0">
        <w:rPr>
          <w:color w:val="FF0000"/>
        </w:rPr>
        <w:t xml:space="preserve"> in a </w:t>
      </w:r>
      <w:proofErr w:type="spellStart"/>
      <w:r w:rsidRPr="00643BE0">
        <w:rPr>
          <w:color w:val="FF0000"/>
        </w:rPr>
        <w:t>laboratory</w:t>
      </w:r>
      <w:proofErr w:type="spellEnd"/>
      <w:r w:rsidRPr="00643BE0">
        <w:rPr>
          <w:color w:val="FF0000"/>
        </w:rPr>
        <w:t xml:space="preserve"> setting. </w:t>
      </w:r>
      <w:proofErr w:type="spellStart"/>
      <w:r w:rsidRPr="00643BE0">
        <w:rPr>
          <w:color w:val="FF0000"/>
        </w:rPr>
        <w:t>Psychological</w:t>
      </w:r>
      <w:proofErr w:type="spellEnd"/>
      <w:r w:rsidRPr="00643BE0">
        <w:rPr>
          <w:color w:val="FF0000"/>
        </w:rPr>
        <w:t xml:space="preserve"> Research, 40(2), 189-193. Geraadpleegd van </w:t>
      </w:r>
      <w:r w:rsidRPr="00643BE0">
        <w:rPr>
          <w:color w:val="FF0000"/>
        </w:rPr>
        <w:t>https://link.springer.com</w:t>
      </w:r>
    </w:p>
    <w:p w:rsidR="00643BE0" w:rsidRDefault="00643BE0" w:rsidP="00433965">
      <w:pPr>
        <w:rPr>
          <w:color w:val="FF0000"/>
        </w:rPr>
      </w:pPr>
      <w:proofErr w:type="spellStart"/>
      <w:r w:rsidRPr="00643BE0">
        <w:rPr>
          <w:color w:val="FF0000"/>
        </w:rPr>
        <w:t>Hafiz</w:t>
      </w:r>
      <w:proofErr w:type="spellEnd"/>
      <w:r w:rsidRPr="00643BE0">
        <w:rPr>
          <w:color w:val="FF0000"/>
        </w:rPr>
        <w:t xml:space="preserve">, C. (2018, 1 maart). Les </w:t>
      </w:r>
      <w:proofErr w:type="spellStart"/>
      <w:r w:rsidRPr="00643BE0">
        <w:rPr>
          <w:color w:val="FF0000"/>
        </w:rPr>
        <w:t>preuves</w:t>
      </w:r>
      <w:proofErr w:type="spellEnd"/>
      <w:r w:rsidRPr="00643BE0">
        <w:rPr>
          <w:color w:val="FF0000"/>
        </w:rPr>
        <w:t xml:space="preserve"> </w:t>
      </w:r>
      <w:proofErr w:type="spellStart"/>
      <w:r w:rsidRPr="00643BE0">
        <w:rPr>
          <w:color w:val="FF0000"/>
        </w:rPr>
        <w:t>d’une</w:t>
      </w:r>
      <w:proofErr w:type="spellEnd"/>
      <w:r w:rsidRPr="00643BE0">
        <w:rPr>
          <w:color w:val="FF0000"/>
        </w:rPr>
        <w:t xml:space="preserve"> </w:t>
      </w:r>
      <w:proofErr w:type="spellStart"/>
      <w:r w:rsidRPr="00643BE0">
        <w:rPr>
          <w:color w:val="FF0000"/>
        </w:rPr>
        <w:t>agression</w:t>
      </w:r>
      <w:proofErr w:type="spellEnd"/>
      <w:r w:rsidRPr="00643BE0">
        <w:rPr>
          <w:color w:val="FF0000"/>
        </w:rPr>
        <w:t xml:space="preserve"> </w:t>
      </w:r>
      <w:proofErr w:type="spellStart"/>
      <w:r w:rsidRPr="00643BE0">
        <w:rPr>
          <w:color w:val="FF0000"/>
        </w:rPr>
        <w:t>sexuelle</w:t>
      </w:r>
      <w:proofErr w:type="spellEnd"/>
      <w:r w:rsidRPr="00643BE0">
        <w:rPr>
          <w:color w:val="FF0000"/>
        </w:rPr>
        <w:t xml:space="preserve"> par </w:t>
      </w:r>
      <w:proofErr w:type="spellStart"/>
      <w:r w:rsidRPr="00643BE0">
        <w:rPr>
          <w:color w:val="FF0000"/>
        </w:rPr>
        <w:t>le</w:t>
      </w:r>
      <w:proofErr w:type="spellEnd"/>
      <w:r w:rsidRPr="00643BE0">
        <w:rPr>
          <w:color w:val="FF0000"/>
        </w:rPr>
        <w:t xml:space="preserve"> </w:t>
      </w:r>
      <w:proofErr w:type="spellStart"/>
      <w:r w:rsidRPr="00643BE0">
        <w:rPr>
          <w:color w:val="FF0000"/>
        </w:rPr>
        <w:t>personnel</w:t>
      </w:r>
      <w:proofErr w:type="spellEnd"/>
      <w:r w:rsidRPr="00643BE0">
        <w:rPr>
          <w:color w:val="FF0000"/>
        </w:rPr>
        <w:t xml:space="preserve"> </w:t>
      </w:r>
      <w:proofErr w:type="spellStart"/>
      <w:r w:rsidRPr="00643BE0">
        <w:rPr>
          <w:color w:val="FF0000"/>
        </w:rPr>
        <w:t>soignant</w:t>
      </w:r>
      <w:proofErr w:type="spellEnd"/>
      <w:r w:rsidRPr="00643BE0">
        <w:rPr>
          <w:color w:val="FF0000"/>
        </w:rPr>
        <w:t>. </w:t>
      </w:r>
      <w:proofErr w:type="spellStart"/>
      <w:r w:rsidRPr="00643BE0">
        <w:rPr>
          <w:color w:val="FF0000"/>
        </w:rPr>
        <w:t>Droit</w:t>
      </w:r>
      <w:proofErr w:type="spellEnd"/>
      <w:r w:rsidRPr="00643BE0">
        <w:rPr>
          <w:color w:val="FF0000"/>
        </w:rPr>
        <w:t xml:space="preserve">, Déontologie &amp; </w:t>
      </w:r>
      <w:proofErr w:type="spellStart"/>
      <w:r w:rsidRPr="00643BE0">
        <w:rPr>
          <w:color w:val="FF0000"/>
        </w:rPr>
        <w:t>Soin</w:t>
      </w:r>
      <w:proofErr w:type="spellEnd"/>
      <w:r w:rsidRPr="00643BE0">
        <w:rPr>
          <w:color w:val="FF0000"/>
        </w:rPr>
        <w:t xml:space="preserve">, 18(1), 14-17. Geraadpleegd van </w:t>
      </w:r>
      <w:r w:rsidRPr="00643BE0">
        <w:rPr>
          <w:color w:val="FF0000"/>
        </w:rPr>
        <w:t>https://www.sciencedirect.com</w:t>
      </w:r>
    </w:p>
    <w:p w:rsidR="00EF1165" w:rsidRDefault="00C8302F" w:rsidP="00EF1165">
      <w:pPr>
        <w:rPr>
          <w:color w:val="FF0000"/>
        </w:rPr>
      </w:pPr>
      <w:r w:rsidRPr="00C8302F">
        <w:rPr>
          <w:color w:val="FF0000"/>
        </w:rPr>
        <w:t xml:space="preserve">Nadir, O. (2014, 15 juni). </w:t>
      </w:r>
      <w:proofErr w:type="spellStart"/>
      <w:r w:rsidRPr="00C8302F">
        <w:rPr>
          <w:color w:val="FF0000"/>
        </w:rPr>
        <w:t>Agression</w:t>
      </w:r>
      <w:proofErr w:type="spellEnd"/>
      <w:r w:rsidRPr="00C8302F">
        <w:rPr>
          <w:color w:val="FF0000"/>
        </w:rPr>
        <w:t xml:space="preserve"> au </w:t>
      </w:r>
      <w:proofErr w:type="spellStart"/>
      <w:r w:rsidRPr="00C8302F">
        <w:rPr>
          <w:color w:val="FF0000"/>
        </w:rPr>
        <w:t>travail</w:t>
      </w:r>
      <w:proofErr w:type="spellEnd"/>
      <w:r w:rsidRPr="00C8302F">
        <w:rPr>
          <w:color w:val="FF0000"/>
        </w:rPr>
        <w:t xml:space="preserve"> et </w:t>
      </w:r>
      <w:proofErr w:type="spellStart"/>
      <w:r w:rsidRPr="00C8302F">
        <w:rPr>
          <w:color w:val="FF0000"/>
        </w:rPr>
        <w:t>protection</w:t>
      </w:r>
      <w:proofErr w:type="spellEnd"/>
      <w:r w:rsidRPr="00C8302F">
        <w:rPr>
          <w:color w:val="FF0000"/>
        </w:rPr>
        <w:t xml:space="preserve"> </w:t>
      </w:r>
      <w:proofErr w:type="spellStart"/>
      <w:r w:rsidRPr="00C8302F">
        <w:rPr>
          <w:color w:val="FF0000"/>
        </w:rPr>
        <w:t>fonctionnelle</w:t>
      </w:r>
      <w:proofErr w:type="spellEnd"/>
      <w:r w:rsidRPr="00C8302F">
        <w:rPr>
          <w:color w:val="FF0000"/>
        </w:rPr>
        <w:t>. </w:t>
      </w:r>
      <w:proofErr w:type="spellStart"/>
      <w:r w:rsidRPr="00C8302F">
        <w:rPr>
          <w:color w:val="FF0000"/>
        </w:rPr>
        <w:t>Droit</w:t>
      </w:r>
      <w:proofErr w:type="spellEnd"/>
      <w:r w:rsidRPr="00C8302F">
        <w:rPr>
          <w:color w:val="FF0000"/>
        </w:rPr>
        <w:t xml:space="preserve">, Déontologie &amp; </w:t>
      </w:r>
      <w:proofErr w:type="spellStart"/>
      <w:r w:rsidRPr="00C8302F">
        <w:rPr>
          <w:color w:val="FF0000"/>
        </w:rPr>
        <w:t>Soin</w:t>
      </w:r>
      <w:proofErr w:type="spellEnd"/>
      <w:r w:rsidRPr="00C8302F">
        <w:rPr>
          <w:color w:val="FF0000"/>
        </w:rPr>
        <w:t xml:space="preserve">, 14(2), 193-197. Geraadpleegd van </w:t>
      </w:r>
      <w:r w:rsidRPr="00C8302F">
        <w:rPr>
          <w:color w:val="FF0000"/>
        </w:rPr>
        <w:t>https://www.sciencedirect.com</w:t>
      </w:r>
    </w:p>
    <w:p w:rsidR="00C8302F" w:rsidRPr="00C8302F" w:rsidRDefault="00C8302F" w:rsidP="00EF1165">
      <w:pPr>
        <w:rPr>
          <w:color w:val="FF0000"/>
        </w:rPr>
      </w:pPr>
    </w:p>
    <w:p w:rsidR="00EF1165" w:rsidRPr="004C3419" w:rsidRDefault="00EF1165" w:rsidP="00EF1165">
      <w:pPr>
        <w:pStyle w:val="Lijstalinea"/>
        <w:numPr>
          <w:ilvl w:val="0"/>
          <w:numId w:val="12"/>
        </w:numPr>
        <w:rPr>
          <w:sz w:val="24"/>
          <w:u w:val="single"/>
        </w:rPr>
      </w:pPr>
      <w:r w:rsidRPr="004C3419">
        <w:rPr>
          <w:bCs/>
          <w:sz w:val="24"/>
          <w:u w:val="single"/>
        </w:rPr>
        <w:t>E-artikels uit kranten, week-of maandbladen, magazines</w:t>
      </w:r>
      <w:r w:rsidR="00F304D2" w:rsidRPr="004C3419">
        <w:rPr>
          <w:sz w:val="24"/>
          <w:u w:val="single"/>
        </w:rPr>
        <w:t>:</w:t>
      </w:r>
    </w:p>
    <w:p w:rsidR="00EF1165" w:rsidRPr="00DD38A8" w:rsidRDefault="007B5EEF" w:rsidP="00EF1165">
      <w:pPr>
        <w:rPr>
          <w:color w:val="FF0000"/>
        </w:rPr>
      </w:pPr>
      <w:proofErr w:type="spellStart"/>
      <w:r w:rsidRPr="00DD38A8">
        <w:rPr>
          <w:color w:val="FF0000"/>
        </w:rPr>
        <w:t>Neefs</w:t>
      </w:r>
      <w:proofErr w:type="spellEnd"/>
      <w:r w:rsidRPr="00DD38A8">
        <w:rPr>
          <w:color w:val="FF0000"/>
        </w:rPr>
        <w:t>, E. (2014)</w:t>
      </w:r>
      <w:r w:rsidR="00DD38A8" w:rsidRPr="00DD38A8">
        <w:rPr>
          <w:color w:val="FF0000"/>
        </w:rPr>
        <w:t>.</w:t>
      </w:r>
      <w:r w:rsidRPr="00DD38A8">
        <w:rPr>
          <w:color w:val="FF0000"/>
        </w:rPr>
        <w:t xml:space="preserve"> </w:t>
      </w:r>
      <w:proofErr w:type="spellStart"/>
      <w:r w:rsidR="00000018" w:rsidRPr="00DD38A8">
        <w:rPr>
          <w:color w:val="FF0000"/>
        </w:rPr>
        <w:t>Drill</w:t>
      </w:r>
      <w:proofErr w:type="spellEnd"/>
      <w:r w:rsidR="00000018" w:rsidRPr="00DD38A8">
        <w:rPr>
          <w:color w:val="FF0000"/>
        </w:rPr>
        <w:t xml:space="preserve">, baby, </w:t>
      </w:r>
      <w:proofErr w:type="spellStart"/>
      <w:r w:rsidR="00000018" w:rsidRPr="00DD38A8">
        <w:rPr>
          <w:color w:val="FF0000"/>
        </w:rPr>
        <w:t>drill</w:t>
      </w:r>
      <w:proofErr w:type="spellEnd"/>
      <w:r w:rsidR="00DD38A8" w:rsidRPr="00DD38A8">
        <w:rPr>
          <w:color w:val="FF0000"/>
        </w:rPr>
        <w:t>.</w:t>
      </w:r>
      <w:r w:rsidRPr="00DD38A8">
        <w:rPr>
          <w:color w:val="FF0000"/>
        </w:rPr>
        <w:t xml:space="preserve"> </w:t>
      </w:r>
      <w:r w:rsidR="00DD38A8" w:rsidRPr="00DD38A8">
        <w:rPr>
          <w:i/>
          <w:color w:val="FF0000"/>
        </w:rPr>
        <w:t>d</w:t>
      </w:r>
      <w:r w:rsidRPr="00DD38A8">
        <w:rPr>
          <w:i/>
          <w:color w:val="FF0000"/>
        </w:rPr>
        <w:t>e standaard</w:t>
      </w:r>
      <w:r w:rsidRPr="00DD38A8">
        <w:rPr>
          <w:color w:val="FF0000"/>
        </w:rPr>
        <w:t>, p. 34</w:t>
      </w:r>
      <w:r w:rsidR="00DD38A8" w:rsidRPr="00DD38A8">
        <w:rPr>
          <w:color w:val="FF0000"/>
        </w:rPr>
        <w:t>.</w:t>
      </w:r>
    </w:p>
    <w:p w:rsidR="007B5EEF" w:rsidRPr="00DD38A8" w:rsidRDefault="007B5EEF" w:rsidP="007B5EEF">
      <w:pPr>
        <w:rPr>
          <w:color w:val="FF0000"/>
        </w:rPr>
      </w:pPr>
      <w:proofErr w:type="spellStart"/>
      <w:r w:rsidRPr="00DD38A8">
        <w:rPr>
          <w:color w:val="FF0000"/>
        </w:rPr>
        <w:t>Trappeniers</w:t>
      </w:r>
      <w:proofErr w:type="spellEnd"/>
      <w:r w:rsidRPr="00DD38A8">
        <w:rPr>
          <w:color w:val="FF0000"/>
        </w:rPr>
        <w:t>, A.</w:t>
      </w:r>
      <w:r w:rsidR="00DD38A8" w:rsidRPr="00DD38A8">
        <w:rPr>
          <w:color w:val="FF0000"/>
        </w:rPr>
        <w:t>, &amp;</w:t>
      </w:r>
      <w:r w:rsidRPr="00DD38A8">
        <w:rPr>
          <w:color w:val="FF0000"/>
        </w:rPr>
        <w:t xml:space="preserve"> Peeters, M. (2017)</w:t>
      </w:r>
      <w:r w:rsidR="00DD38A8" w:rsidRPr="00DD38A8">
        <w:rPr>
          <w:color w:val="FF0000"/>
        </w:rPr>
        <w:t>.</w:t>
      </w:r>
      <w:r w:rsidRPr="00DD38A8">
        <w:rPr>
          <w:color w:val="FF0000"/>
        </w:rPr>
        <w:t xml:space="preserve"> </w:t>
      </w:r>
      <w:hyperlink r:id="rId25" w:history="1">
        <w:r w:rsidRPr="00DD38A8">
          <w:rPr>
            <w:color w:val="FF0000"/>
          </w:rPr>
          <w:t>Bestuurslid lokale voetbalploeg zwaargewond aangetroffen in de buurt van eigen woning</w:t>
        </w:r>
      </w:hyperlink>
      <w:r w:rsidR="00DD38A8" w:rsidRPr="00DD38A8">
        <w:rPr>
          <w:color w:val="FF0000"/>
        </w:rPr>
        <w:t>.</w:t>
      </w:r>
      <w:r w:rsidRPr="00DD38A8">
        <w:rPr>
          <w:color w:val="FF0000"/>
        </w:rPr>
        <w:t xml:space="preserve"> </w:t>
      </w:r>
      <w:r w:rsidR="00DD38A8" w:rsidRPr="00DD38A8">
        <w:rPr>
          <w:i/>
          <w:color w:val="FF0000"/>
        </w:rPr>
        <w:t>h</w:t>
      </w:r>
      <w:r w:rsidRPr="00DD38A8">
        <w:rPr>
          <w:i/>
          <w:color w:val="FF0000"/>
        </w:rPr>
        <w:t xml:space="preserve">et </w:t>
      </w:r>
      <w:r w:rsidR="00DD38A8" w:rsidRPr="00DD38A8">
        <w:rPr>
          <w:i/>
          <w:color w:val="FF0000"/>
        </w:rPr>
        <w:t>n</w:t>
      </w:r>
      <w:r w:rsidRPr="00DD38A8">
        <w:rPr>
          <w:i/>
          <w:color w:val="FF0000"/>
        </w:rPr>
        <w:t>ieuwsblad</w:t>
      </w:r>
      <w:r w:rsidRPr="00DD38A8">
        <w:rPr>
          <w:color w:val="FF0000"/>
        </w:rPr>
        <w:t>, p. 1</w:t>
      </w:r>
      <w:r w:rsidR="00DD38A8" w:rsidRPr="00DD38A8">
        <w:rPr>
          <w:color w:val="FF0000"/>
        </w:rPr>
        <w:t>.</w:t>
      </w:r>
    </w:p>
    <w:p w:rsidR="007B5EEF" w:rsidRPr="00DD38A8" w:rsidRDefault="007B5EEF" w:rsidP="007B5EEF">
      <w:pPr>
        <w:rPr>
          <w:color w:val="FF0000"/>
        </w:rPr>
      </w:pPr>
      <w:r w:rsidRPr="00DD38A8">
        <w:rPr>
          <w:color w:val="FF0000"/>
        </w:rPr>
        <w:t>Gijsbert, T. (</w:t>
      </w:r>
      <w:r w:rsidRPr="00506E36">
        <w:rPr>
          <w:color w:val="FF0000"/>
        </w:rPr>
        <w:t>2017</w:t>
      </w:r>
      <w:r w:rsidRPr="00DD38A8">
        <w:rPr>
          <w:color w:val="FF0000"/>
        </w:rPr>
        <w:t>)</w:t>
      </w:r>
      <w:r w:rsidR="00DD38A8" w:rsidRPr="00DD38A8">
        <w:rPr>
          <w:color w:val="FF0000"/>
        </w:rPr>
        <w:t>.</w:t>
      </w:r>
      <w:r w:rsidRPr="00DD38A8">
        <w:rPr>
          <w:color w:val="FF0000"/>
        </w:rPr>
        <w:t xml:space="preserve"> Oversteek gemeden om verstekelingen, </w:t>
      </w:r>
      <w:r w:rsidR="00DD38A8" w:rsidRPr="00DD38A8">
        <w:rPr>
          <w:i/>
          <w:color w:val="FF0000"/>
        </w:rPr>
        <w:t>d</w:t>
      </w:r>
      <w:r w:rsidRPr="00DD38A8">
        <w:rPr>
          <w:i/>
          <w:color w:val="FF0000"/>
        </w:rPr>
        <w:t xml:space="preserve">e </w:t>
      </w:r>
      <w:r w:rsidR="00DD38A8" w:rsidRPr="00DD38A8">
        <w:rPr>
          <w:i/>
          <w:color w:val="FF0000"/>
        </w:rPr>
        <w:t>t</w:t>
      </w:r>
      <w:r w:rsidRPr="00DD38A8">
        <w:rPr>
          <w:i/>
          <w:color w:val="FF0000"/>
        </w:rPr>
        <w:t>elegraaf</w:t>
      </w:r>
      <w:r w:rsidRPr="00DD38A8">
        <w:rPr>
          <w:color w:val="FF0000"/>
        </w:rPr>
        <w:t>, p. 8</w:t>
      </w:r>
      <w:r w:rsidR="00DD38A8" w:rsidRPr="00DD38A8">
        <w:rPr>
          <w:color w:val="FF0000"/>
        </w:rPr>
        <w:t>.</w:t>
      </w:r>
    </w:p>
    <w:p w:rsidR="007B5EEF" w:rsidRPr="004C3419" w:rsidRDefault="007B5EEF" w:rsidP="00EF1165">
      <w:pPr>
        <w:rPr>
          <w:sz w:val="24"/>
          <w:u w:val="single"/>
        </w:rPr>
      </w:pPr>
    </w:p>
    <w:p w:rsidR="004C3419" w:rsidRPr="004C3419" w:rsidRDefault="00EF1165" w:rsidP="004C3419">
      <w:pPr>
        <w:pStyle w:val="Lijstalinea"/>
        <w:numPr>
          <w:ilvl w:val="0"/>
          <w:numId w:val="12"/>
        </w:numPr>
        <w:rPr>
          <w:sz w:val="24"/>
          <w:u w:val="single"/>
        </w:rPr>
      </w:pPr>
      <w:r w:rsidRPr="004C3419">
        <w:rPr>
          <w:sz w:val="24"/>
          <w:u w:val="single"/>
        </w:rPr>
        <w:t>Internet algemeen:</w:t>
      </w:r>
    </w:p>
    <w:p w:rsidR="004C3419" w:rsidRDefault="004C3419" w:rsidP="004C3419">
      <w:proofErr w:type="spellStart"/>
      <w:r w:rsidRPr="004C3419">
        <w:t>Stafleu</w:t>
      </w:r>
      <w:proofErr w:type="spellEnd"/>
      <w:r w:rsidRPr="004C3419">
        <w:t xml:space="preserve"> van </w:t>
      </w:r>
      <w:proofErr w:type="spellStart"/>
      <w:r w:rsidRPr="004C3419">
        <w:t>Loghum</w:t>
      </w:r>
      <w:proofErr w:type="spellEnd"/>
      <w:r w:rsidRPr="004C3419">
        <w:t>, B. (2012)</w:t>
      </w:r>
      <w:r w:rsidR="00DD38A8">
        <w:t>.</w:t>
      </w:r>
      <w:r w:rsidRPr="004C3419">
        <w:t xml:space="preserve"> Geweld blijft bij incidenten</w:t>
      </w:r>
      <w:r w:rsidR="00DD38A8">
        <w:t>.</w:t>
      </w:r>
    </w:p>
    <w:p w:rsidR="004C3419" w:rsidRPr="004C3419" w:rsidRDefault="004C3419" w:rsidP="004C3419">
      <w:r>
        <w:t xml:space="preserve">Er is alleen een verwijzing naar het artikel te vinden. </w:t>
      </w:r>
    </w:p>
    <w:p w:rsidR="00EF1165" w:rsidRDefault="00EF1165" w:rsidP="00EF1165"/>
    <w:p w:rsidR="004C3419" w:rsidRPr="004C3419" w:rsidRDefault="004C3419" w:rsidP="004C3419">
      <w:r w:rsidRPr="004C3419">
        <w:t>Nijman, H. (1999)</w:t>
      </w:r>
      <w:r w:rsidR="00DD38A8">
        <w:t>.</w:t>
      </w:r>
      <w:r w:rsidRPr="004C3419">
        <w:t xml:space="preserve"> A </w:t>
      </w:r>
      <w:proofErr w:type="spellStart"/>
      <w:r w:rsidRPr="004C3419">
        <w:t>Tentative</w:t>
      </w:r>
      <w:proofErr w:type="spellEnd"/>
      <w:r w:rsidRPr="004C3419">
        <w:t xml:space="preserve"> Model of </w:t>
      </w:r>
      <w:proofErr w:type="spellStart"/>
      <w:r w:rsidRPr="004C3419">
        <w:t>Aggression</w:t>
      </w:r>
      <w:proofErr w:type="spellEnd"/>
      <w:r w:rsidRPr="004C3419">
        <w:t xml:space="preserve"> on </w:t>
      </w:r>
      <w:proofErr w:type="spellStart"/>
      <w:r w:rsidRPr="004C3419">
        <w:t>Inpatient</w:t>
      </w:r>
      <w:proofErr w:type="spellEnd"/>
      <w:r w:rsidRPr="004C3419">
        <w:t xml:space="preserve"> </w:t>
      </w:r>
      <w:proofErr w:type="spellStart"/>
      <w:r w:rsidRPr="004C3419">
        <w:t>Psychiatric</w:t>
      </w:r>
      <w:proofErr w:type="spellEnd"/>
      <w:r w:rsidRPr="004C3419">
        <w:t xml:space="preserve"> Wards</w:t>
      </w:r>
      <w:r w:rsidR="00DD38A8">
        <w:t>.</w:t>
      </w:r>
    </w:p>
    <w:p w:rsidR="004C3419" w:rsidRPr="004C3419" w:rsidRDefault="004C3419" w:rsidP="004C3419">
      <w:r>
        <w:t xml:space="preserve">Er is alleen een korte inhoud beschikbaar. </w:t>
      </w:r>
    </w:p>
    <w:p w:rsidR="004C3419" w:rsidRDefault="004C3419" w:rsidP="00EF1165"/>
    <w:p w:rsidR="004C3419" w:rsidRDefault="004C3419" w:rsidP="00EF1165">
      <w:r>
        <w:t>Abraham, M. (2011)</w:t>
      </w:r>
      <w:r w:rsidR="00DD38A8">
        <w:t>.</w:t>
      </w:r>
      <w:r>
        <w:t xml:space="preserve"> Agressie en geweld tegen werknemers met een publieke taak, Onderzoek voor Veilige Publieke Taak</w:t>
      </w:r>
      <w:r w:rsidR="00DD38A8">
        <w:t>.</w:t>
      </w:r>
      <w:r>
        <w:t xml:space="preserve"> </w:t>
      </w:r>
    </w:p>
    <w:p w:rsidR="00EF1165" w:rsidRDefault="004C3419" w:rsidP="00EF1165">
      <w:r>
        <w:t xml:space="preserve">Het hele document is beschikbaar. </w:t>
      </w:r>
    </w:p>
    <w:p w:rsidR="004C3419" w:rsidRDefault="004C3419" w:rsidP="00EF1165"/>
    <w:p w:rsidR="007936CB" w:rsidRPr="007F656B" w:rsidRDefault="00EF1165" w:rsidP="00956507">
      <w:pPr>
        <w:pStyle w:val="Lijstalinea"/>
        <w:numPr>
          <w:ilvl w:val="0"/>
          <w:numId w:val="12"/>
        </w:numPr>
        <w:rPr>
          <w:sz w:val="24"/>
          <w:u w:val="single"/>
        </w:rPr>
      </w:pPr>
      <w:r w:rsidRPr="004C3419">
        <w:rPr>
          <w:sz w:val="24"/>
          <w:u w:val="single"/>
        </w:rPr>
        <w:t xml:space="preserve">Beeldmateriaal: </w:t>
      </w:r>
    </w:p>
    <w:p w:rsidR="00506E36" w:rsidRDefault="00506E36" w:rsidP="00956507">
      <w:pPr>
        <w:rPr>
          <w:color w:val="FF0000"/>
        </w:rPr>
      </w:pPr>
      <w:r w:rsidRPr="00506E36">
        <w:rPr>
          <w:color w:val="FF0000"/>
        </w:rPr>
        <w:t xml:space="preserve">Zetten computerspelletjes aan tot extreem geweld ? [Video]. (2013). Geraadpleegd op 14 augustus 2018, van </w:t>
      </w:r>
      <w:r w:rsidRPr="00506E36">
        <w:rPr>
          <w:color w:val="FF0000"/>
        </w:rPr>
        <w:t>https://limo.libis.be</w:t>
      </w:r>
    </w:p>
    <w:p w:rsidR="00506E36" w:rsidRDefault="00506E36" w:rsidP="00956507">
      <w:pPr>
        <w:rPr>
          <w:color w:val="FF0000"/>
        </w:rPr>
      </w:pPr>
    </w:p>
    <w:p w:rsidR="00506E36" w:rsidRDefault="00506E36" w:rsidP="00956507">
      <w:pPr>
        <w:rPr>
          <w:color w:val="FF0000"/>
        </w:rPr>
      </w:pPr>
      <w:r w:rsidRPr="00506E36">
        <w:rPr>
          <w:color w:val="FF0000"/>
        </w:rPr>
        <w:t xml:space="preserve">How violent are </w:t>
      </w:r>
      <w:proofErr w:type="spellStart"/>
      <w:r w:rsidRPr="00506E36">
        <w:rPr>
          <w:color w:val="FF0000"/>
        </w:rPr>
        <w:t>you</w:t>
      </w:r>
      <w:proofErr w:type="spellEnd"/>
      <w:r w:rsidRPr="00506E36">
        <w:rPr>
          <w:color w:val="FF0000"/>
        </w:rPr>
        <w:t xml:space="preserve"> ?: The </w:t>
      </w:r>
      <w:proofErr w:type="spellStart"/>
      <w:r w:rsidRPr="00506E36">
        <w:rPr>
          <w:color w:val="FF0000"/>
        </w:rPr>
        <w:t>truth</w:t>
      </w:r>
      <w:proofErr w:type="spellEnd"/>
      <w:r w:rsidRPr="00506E36">
        <w:rPr>
          <w:color w:val="FF0000"/>
        </w:rPr>
        <w:t xml:space="preserve"> </w:t>
      </w:r>
      <w:proofErr w:type="spellStart"/>
      <w:r w:rsidRPr="00506E36">
        <w:rPr>
          <w:color w:val="FF0000"/>
        </w:rPr>
        <w:t>about</w:t>
      </w:r>
      <w:proofErr w:type="spellEnd"/>
      <w:r w:rsidRPr="00506E36">
        <w:rPr>
          <w:color w:val="FF0000"/>
        </w:rPr>
        <w:t xml:space="preserve"> </w:t>
      </w:r>
      <w:proofErr w:type="spellStart"/>
      <w:r w:rsidRPr="00506E36">
        <w:rPr>
          <w:color w:val="FF0000"/>
        </w:rPr>
        <w:t>violence</w:t>
      </w:r>
      <w:proofErr w:type="spellEnd"/>
      <w:r w:rsidRPr="00506E36">
        <w:rPr>
          <w:color w:val="FF0000"/>
        </w:rPr>
        <w:t xml:space="preserve"> [Video]. (2009). Geraadpleegd op 14 augustus 2018, van </w:t>
      </w:r>
      <w:r w:rsidRPr="00506E36">
        <w:rPr>
          <w:color w:val="FF0000"/>
        </w:rPr>
        <w:t>https://limo.libis.be</w:t>
      </w:r>
    </w:p>
    <w:p w:rsidR="00506E36" w:rsidRDefault="00506E36" w:rsidP="00956507">
      <w:pPr>
        <w:rPr>
          <w:color w:val="FF0000"/>
        </w:rPr>
      </w:pPr>
    </w:p>
    <w:p w:rsidR="007F656B" w:rsidRDefault="007F656B" w:rsidP="00956507">
      <w:pPr>
        <w:rPr>
          <w:color w:val="FF0000"/>
        </w:rPr>
      </w:pPr>
      <w:r w:rsidRPr="007F656B">
        <w:rPr>
          <w:color w:val="FF0000"/>
        </w:rPr>
        <w:t xml:space="preserve">Aerts, B., &amp; </w:t>
      </w:r>
      <w:proofErr w:type="spellStart"/>
      <w:r w:rsidRPr="007F656B">
        <w:rPr>
          <w:color w:val="FF0000"/>
        </w:rPr>
        <w:t>Ledeganck</w:t>
      </w:r>
      <w:proofErr w:type="spellEnd"/>
      <w:r w:rsidRPr="007F656B">
        <w:rPr>
          <w:color w:val="FF0000"/>
        </w:rPr>
        <w:t xml:space="preserve">, S. (2011). Steekpartijen in Vlaanderen [Video]. Geraadpleegd op 14 augustus 2018, van </w:t>
      </w:r>
      <w:r w:rsidRPr="007F656B">
        <w:rPr>
          <w:color w:val="FF0000"/>
        </w:rPr>
        <w:t>https://limo.libi</w:t>
      </w:r>
      <w:bookmarkStart w:id="21" w:name="_GoBack"/>
      <w:bookmarkEnd w:id="21"/>
      <w:r w:rsidRPr="007F656B">
        <w:rPr>
          <w:color w:val="FF0000"/>
        </w:rPr>
        <w:t>s.be</w:t>
      </w:r>
    </w:p>
    <w:p w:rsidR="007F656B" w:rsidRPr="00506E36" w:rsidRDefault="007F656B" w:rsidP="00956507">
      <w:pPr>
        <w:rPr>
          <w:color w:val="FF0000"/>
        </w:rPr>
      </w:pPr>
    </w:p>
    <w:p w:rsidR="007936CB" w:rsidRDefault="007936CB" w:rsidP="00956507"/>
    <w:p w:rsidR="00172CEA" w:rsidRPr="00242AA8" w:rsidRDefault="00242AA8" w:rsidP="00242AA8">
      <w:pPr>
        <w:pStyle w:val="Kop1"/>
      </w:pPr>
      <w:bookmarkStart w:id="22" w:name="_Toc501454363"/>
      <w:r w:rsidRPr="00242AA8">
        <w:t>Stap 4 Contextualiseren</w:t>
      </w:r>
      <w:bookmarkEnd w:id="22"/>
    </w:p>
    <w:p w:rsidR="00A915FA" w:rsidRDefault="00A915FA" w:rsidP="00956507"/>
    <w:p w:rsidR="00242AA8" w:rsidRPr="00242AA8" w:rsidRDefault="00242AA8" w:rsidP="00242AA8">
      <w:pPr>
        <w:pStyle w:val="Kop2"/>
      </w:pPr>
      <w:bookmarkStart w:id="23" w:name="_Toc501454364"/>
      <w:r w:rsidRPr="00242AA8">
        <w:t>1 Organisaties (hulp- of dienstverlening)</w:t>
      </w:r>
      <w:r w:rsidR="00A915FA">
        <w:rPr>
          <w:rStyle w:val="Voetnootmarkering"/>
        </w:rPr>
        <w:footnoteReference w:id="1"/>
      </w:r>
      <w:bookmarkEnd w:id="23"/>
    </w:p>
    <w:p w:rsidR="00242AA8" w:rsidRDefault="00242AA8" w:rsidP="00956507"/>
    <w:p w:rsidR="00DC6C62" w:rsidRDefault="00344AF9" w:rsidP="00956507">
      <w:r>
        <w:t xml:space="preserve">Ik ben via de sociale kaart terechtgekomen bij het zorgcentrum na seksueel geweld van het Universitair Ziekenhuis Gent. Het eerste dat je ziet als je op de site beland is een korte inleiding met daaronder drie foto’s met een tussentitel onder die de drie categorieën van de site voorstellen. Toen ik een beetje beter keek, onderaan de pagina. Vond ik de datum en tijd van de laatste wijziging van de site (heel recent) en er stond ook bij vermeld dat de pagina was opgesteld door de betrokken diensten. Die betrokken diensten zijn dus professionals. Mijn eerste indruk van de site was dus heel goed, hij is verzorgd, overzichtelijk en betrouwbaar. </w:t>
      </w:r>
    </w:p>
    <w:p w:rsidR="00DC6C62" w:rsidRPr="00956507" w:rsidRDefault="00DC6C62" w:rsidP="00DC6C62">
      <w:r>
        <w:t xml:space="preserve">Nu ik verder geklikt heb op één van de topics zie ik dat de site enorm overzichtelijk is. Je kan na iedere klik terug gaan naar om het even waar op de site door de inhoudsopgave die links in de kantlijn te vinden is. Ook kan je bij de moeilijkere woorden of inhoud van de tekst doorklikken voor extra informatie er over te krijgen. De tekst op de site heeft een mooie lay-out, wat ervoor zorgt dat alles overzichtelijk is. Ook zijn er belangrijkere woorden in de alinea’s vetjes aangeduid. Men werkt </w:t>
      </w:r>
      <w:r>
        <w:lastRenderedPageBreak/>
        <w:t xml:space="preserve">niet met lange teksten, maar met kern- en sleutelwoorden. Dit zorgt er voor dat je snel hetgeen kan vinden waar je achter zoekt. </w:t>
      </w:r>
    </w:p>
    <w:p w:rsidR="00242AA8" w:rsidRDefault="00344AF9" w:rsidP="00956507">
      <w:r>
        <w:t xml:space="preserve">Ook staat er in de kantlijn een telefoonnummer waar u de betrokken dienst kan contacteren, en het adres van hun gebouw. De site heeft niet super veel informatie, maar </w:t>
      </w:r>
      <w:r w:rsidR="00DC6C62">
        <w:t xml:space="preserve">is eerder beknopt. Dat is ook niet nodig, want het is een site die je enkel de eerste cruciale informatie moet geven, de rest krijg je als je hen contacteert of een bezoek brengt aan hun gebouw.  </w:t>
      </w:r>
      <w:r>
        <w:t xml:space="preserve"> </w:t>
      </w:r>
    </w:p>
    <w:p w:rsidR="00C25F3C" w:rsidRDefault="00544A32" w:rsidP="00956507">
      <w:r>
        <w:t xml:space="preserve">De site straalt een rustige sfeer uit. Dit is ook nodig voor het onderwerp dat de site behandeld en de doelgroep die hij heeft. De taal is ook niet enorm zakelijk, maar eerder gemoedelijk. </w:t>
      </w:r>
      <w:r w:rsidR="00C25F3C">
        <w:t xml:space="preserve">Verder zijn er geen extra bronnen beschikbaar. </w:t>
      </w:r>
    </w:p>
    <w:p w:rsidR="00C25F3C" w:rsidRDefault="00C25F3C" w:rsidP="00FC1F71">
      <w:r>
        <w:t xml:space="preserve">De site vind ik uitstekend voor de taak die hij heeft: de site is ordelijk, rustig, beknopt, etc. Je kan er snel informatie vinden of de juiste personen door bereiken. </w:t>
      </w:r>
    </w:p>
    <w:p w:rsidR="007936CB" w:rsidRDefault="007936CB" w:rsidP="00FC1F71"/>
    <w:p w:rsidR="007936CB" w:rsidRDefault="007936CB" w:rsidP="00FC1F71"/>
    <w:p w:rsidR="00A915FA" w:rsidRPr="00A915FA" w:rsidRDefault="00A915FA" w:rsidP="00C62E53">
      <w:pPr>
        <w:pStyle w:val="Kop2"/>
      </w:pPr>
      <w:bookmarkStart w:id="24" w:name="_Toc501454365"/>
      <w:r w:rsidRPr="00A915FA">
        <w:t>2 Juridische documenten</w:t>
      </w:r>
      <w:bookmarkEnd w:id="24"/>
    </w:p>
    <w:p w:rsidR="005E6FA4" w:rsidRDefault="008F38FC" w:rsidP="005E6FA4">
      <w:hyperlink r:id="rId26" w:tgtFrame="_parent" w:history="1">
        <w:r w:rsidR="005E6FA4" w:rsidRPr="005E6FA4">
          <w:t>Wet houdende instemming met het Verdrag van de Raad van Europa inzake het voorkomen en bestrijden van geweld tegen vrouwen en huiselijk geweld, gedaan te Istanbul op 11 mei 2011 (1)(2)(3)</w:t>
        </w:r>
      </w:hyperlink>
      <w:r w:rsidR="005E6FA4">
        <w:t xml:space="preserve"> (BS, 9 juni 2016)</w:t>
      </w:r>
    </w:p>
    <w:p w:rsidR="005E6FA4" w:rsidRDefault="005E6FA4" w:rsidP="005E6FA4"/>
    <w:p w:rsidR="005E6FA4" w:rsidRDefault="008F38FC" w:rsidP="005E6FA4">
      <w:hyperlink r:id="rId27" w:tgtFrame="_parent" w:history="1">
        <w:r w:rsidR="005E6FA4" w:rsidRPr="005E6FA4">
          <w:t>Wet betreffende de bescherming tegen geweld, pesterijen en ongewenst seksueel gedrag op het werk</w:t>
        </w:r>
      </w:hyperlink>
      <w:r w:rsidR="005E6FA4">
        <w:t xml:space="preserve"> (BS, 22 juni 2002)</w:t>
      </w:r>
    </w:p>
    <w:p w:rsidR="007936CB" w:rsidRDefault="007936CB" w:rsidP="005E6FA4"/>
    <w:p w:rsidR="005E6FA4" w:rsidRDefault="008F38FC" w:rsidP="005E6FA4">
      <w:hyperlink r:id="rId28" w:tgtFrame="_parent" w:history="1">
        <w:r w:rsidR="005E6FA4" w:rsidRPr="005E6FA4">
          <w:t>Wet tot wijziging van het Strafwetboek met het oog op het strenger bestraffen van geweld tegen bepaalde categorieën van personen (1)</w:t>
        </w:r>
      </w:hyperlink>
      <w:r w:rsidR="005E6FA4">
        <w:t xml:space="preserve"> (BS, 12 februari 2007)</w:t>
      </w:r>
    </w:p>
    <w:p w:rsidR="00274ADA" w:rsidRDefault="008F38FC" w:rsidP="00274ADA">
      <w:hyperlink r:id="rId29" w:tgtFrame="_parent" w:history="1">
        <w:r w:rsidR="00274ADA" w:rsidRPr="00274ADA">
          <w:t>Wet betreffende het tijdelijk huisverbod in geval van huiselijk geweld (1)</w:t>
        </w:r>
      </w:hyperlink>
      <w:r w:rsidR="00274ADA">
        <w:t xml:space="preserve"> (BS, 1 oktober 2012)</w:t>
      </w:r>
    </w:p>
    <w:p w:rsidR="00113FD5" w:rsidRDefault="00113FD5" w:rsidP="00FC1F71"/>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8618"/>
      </w:tblGrid>
      <w:tr w:rsidR="00274ADA" w:rsidRPr="00274ADA" w:rsidTr="00274ADA">
        <w:trPr>
          <w:tblCellSpacing w:w="15" w:type="dxa"/>
        </w:trPr>
        <w:tc>
          <w:tcPr>
            <w:tcW w:w="0" w:type="auto"/>
            <w:vAlign w:val="center"/>
            <w:hideMark/>
          </w:tcPr>
          <w:p w:rsidR="00274ADA" w:rsidRDefault="008F38FC">
            <w:hyperlink r:id="rId30" w:tgtFrame="_parent" w:history="1">
              <w:r w:rsidR="00274ADA" w:rsidRPr="00274ADA">
                <w:t>Wet strekkende om het geweld tussen partners tegen te gaan (1)</w:t>
              </w:r>
            </w:hyperlink>
            <w:r w:rsidR="00274ADA">
              <w:t xml:space="preserve"> (BS, 6 februari 1998)</w:t>
            </w:r>
          </w:p>
        </w:tc>
      </w:tr>
    </w:tbl>
    <w:p w:rsidR="00274ADA" w:rsidRDefault="00274ADA" w:rsidP="00FC1F71"/>
    <w:p w:rsidR="00274ADA" w:rsidRDefault="00274ADA" w:rsidP="00FC1F71"/>
    <w:p w:rsidR="00113FD5" w:rsidRDefault="00113FD5" w:rsidP="00113FD5">
      <w:pPr>
        <w:pStyle w:val="Kop2"/>
      </w:pPr>
      <w:bookmarkStart w:id="25" w:name="_Toc501454366"/>
      <w:r>
        <w:t>3 De maatschappelijke context : politiek / beleid / visie / middenveld groeperingen</w:t>
      </w:r>
      <w:bookmarkEnd w:id="25"/>
    </w:p>
    <w:p w:rsidR="00113FD5" w:rsidRDefault="00113FD5" w:rsidP="00FC1F71"/>
    <w:p w:rsidR="00312346" w:rsidRDefault="00312346" w:rsidP="0025216B">
      <w:pPr>
        <w:pStyle w:val="Lijstalinea"/>
        <w:numPr>
          <w:ilvl w:val="0"/>
          <w:numId w:val="21"/>
        </w:numPr>
      </w:pPr>
      <w:r>
        <w:t xml:space="preserve">Er zijn veel organisaties bezig tegen geweld. </w:t>
      </w:r>
      <w:r w:rsidR="0025216B">
        <w:t xml:space="preserve">Je hebt er veel die preventief werken, maar ook heel veel die na een geweldpleging slachtofferhulp bieden, of de dader(s) straffen. Denk maar aan politie, rechtbank, etc. </w:t>
      </w:r>
    </w:p>
    <w:p w:rsidR="0025216B" w:rsidRDefault="0025216B" w:rsidP="0025216B">
      <w:pPr>
        <w:pStyle w:val="Lijstalinea"/>
        <w:numPr>
          <w:ilvl w:val="0"/>
          <w:numId w:val="21"/>
        </w:numPr>
      </w:pPr>
      <w:r>
        <w:t xml:space="preserve">Ik denk dat de overgrote meerderheid tegen agressie en geweldpleging is. Hier bespreek ik dus kort het standpunt van de GroenLinks tegenover geweld. GroenLinks wil meer politie zien op straat om geweld en misdaad sneller en effectiever aan te pakken. Ze zijn dus duidelijk tegen geweld. </w:t>
      </w:r>
    </w:p>
    <w:p w:rsidR="0025216B" w:rsidRDefault="007936CB" w:rsidP="0025216B">
      <w:r>
        <w:lastRenderedPageBreak/>
        <w:br w:type="page"/>
      </w:r>
    </w:p>
    <w:p w:rsidR="0025216B" w:rsidRPr="000E4503" w:rsidRDefault="000E4503" w:rsidP="000E4503">
      <w:pPr>
        <w:pStyle w:val="Kop2"/>
      </w:pPr>
      <w:bookmarkStart w:id="26" w:name="_Toc501454367"/>
      <w:r>
        <w:lastRenderedPageBreak/>
        <w:t xml:space="preserve">4 </w:t>
      </w:r>
      <w:r w:rsidR="0025216B" w:rsidRPr="000E4503">
        <w:t>Statistieken</w:t>
      </w:r>
      <w:bookmarkEnd w:id="26"/>
    </w:p>
    <w:p w:rsidR="000E4503" w:rsidRDefault="000E4503" w:rsidP="000E4503"/>
    <w:p w:rsidR="0025216B" w:rsidRDefault="0025216B" w:rsidP="00FC1F71">
      <w:pPr>
        <w:pStyle w:val="Lijstalinea"/>
        <w:numPr>
          <w:ilvl w:val="0"/>
          <w:numId w:val="23"/>
        </w:numPr>
      </w:pPr>
    </w:p>
    <w:p w:rsidR="000E4503" w:rsidRDefault="007936CB" w:rsidP="0025216B">
      <w:pPr>
        <w:pStyle w:val="Lijstalinea"/>
        <w:numPr>
          <w:ilvl w:val="0"/>
          <w:numId w:val="22"/>
        </w:numPr>
      </w:pPr>
      <w:r>
        <w:rPr>
          <w:noProof/>
        </w:rPr>
        <w:drawing>
          <wp:anchor distT="0" distB="0" distL="114300" distR="114300" simplePos="0" relativeHeight="251658240" behindDoc="0" locked="0" layoutInCell="1" allowOverlap="1" wp14:anchorId="18AF4CDF">
            <wp:simplePos x="0" y="0"/>
            <wp:positionH relativeFrom="margin">
              <wp:posOffset>45720</wp:posOffset>
            </wp:positionH>
            <wp:positionV relativeFrom="paragraph">
              <wp:posOffset>5715</wp:posOffset>
            </wp:positionV>
            <wp:extent cx="3296920" cy="4549140"/>
            <wp:effectExtent l="0" t="0" r="0" b="3810"/>
            <wp:wrapSquare wrapText="bothSides"/>
            <wp:docPr id="1" name="Afbeelding 1" descr="Externe en interne agressie op het werk per bedrijfstak,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e en interne agressie op het werk per bedrijfstak, 20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920" cy="454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503">
        <w:t xml:space="preserve">De statistiek gaat over agressie in de verschillende beroepscategorieën tegen de werknemers. Het gaat zowel over externe als interne agressie. De statistiek is opgesteld door de Centraal Bureau voor de Statistiek(CBS). Dit wil zeggen dat de cijfers van de statistiek heel betrouwbaar zijn. De doelgroep is hier onbekend. </w:t>
      </w:r>
    </w:p>
    <w:p w:rsidR="000E4503" w:rsidRDefault="000E4503" w:rsidP="000E4503">
      <w:pPr>
        <w:pStyle w:val="Lijstalinea"/>
      </w:pPr>
    </w:p>
    <w:p w:rsidR="0025216B" w:rsidRDefault="000E4503" w:rsidP="0025216B">
      <w:pPr>
        <w:pStyle w:val="Lijstalinea"/>
        <w:numPr>
          <w:ilvl w:val="0"/>
          <w:numId w:val="22"/>
        </w:numPr>
      </w:pPr>
      <w:r>
        <w:t xml:space="preserve"> Bron: CBS/TNO, 2011</w:t>
      </w:r>
    </w:p>
    <w:p w:rsidR="000E4503" w:rsidRDefault="000E4503" w:rsidP="000E4503">
      <w:pPr>
        <w:pStyle w:val="Lijstalinea"/>
      </w:pPr>
    </w:p>
    <w:p w:rsidR="000E4503" w:rsidRDefault="000E4503" w:rsidP="000E4503"/>
    <w:p w:rsidR="000E4503" w:rsidRDefault="000E4503" w:rsidP="000E4503"/>
    <w:p w:rsidR="000E4503" w:rsidRDefault="000E4503" w:rsidP="000E4503"/>
    <w:p w:rsidR="000E4503" w:rsidRDefault="000E4503" w:rsidP="000E4503"/>
    <w:p w:rsidR="000E4503" w:rsidRDefault="000E4503" w:rsidP="000E4503"/>
    <w:p w:rsidR="000E4503" w:rsidRDefault="000E4503" w:rsidP="000E4503"/>
    <w:p w:rsidR="007936CB" w:rsidRDefault="007936CB" w:rsidP="000E4503"/>
    <w:p w:rsidR="007936CB" w:rsidRDefault="007936CB" w:rsidP="000E4503"/>
    <w:p w:rsidR="007936CB" w:rsidRDefault="007936CB" w:rsidP="000E4503"/>
    <w:p w:rsidR="000E4503" w:rsidRDefault="000E4503" w:rsidP="000E4503"/>
    <w:p w:rsidR="000E4503" w:rsidRDefault="006F1DDC" w:rsidP="000E4503">
      <w:r>
        <w:br w:type="page"/>
      </w:r>
    </w:p>
    <w:p w:rsidR="000E4503" w:rsidRDefault="000E4503" w:rsidP="00211BC0">
      <w:pPr>
        <w:pStyle w:val="Lijstalinea"/>
        <w:numPr>
          <w:ilvl w:val="0"/>
          <w:numId w:val="23"/>
        </w:numPr>
      </w:pPr>
    </w:p>
    <w:p w:rsidR="00211BC0" w:rsidRDefault="00211BC0" w:rsidP="00211BC0">
      <w:pPr>
        <w:pStyle w:val="Lijstalinea"/>
        <w:numPr>
          <w:ilvl w:val="0"/>
          <w:numId w:val="26"/>
        </w:numPr>
      </w:pPr>
      <w:r>
        <w:rPr>
          <w:noProof/>
        </w:rPr>
        <w:drawing>
          <wp:anchor distT="0" distB="0" distL="114300" distR="114300" simplePos="0" relativeHeight="251659264" behindDoc="0" locked="0" layoutInCell="1" allowOverlap="1" wp14:anchorId="7689E4D1">
            <wp:simplePos x="0" y="0"/>
            <wp:positionH relativeFrom="margin">
              <wp:align>left</wp:align>
            </wp:positionH>
            <wp:positionV relativeFrom="paragraph">
              <wp:posOffset>10795</wp:posOffset>
            </wp:positionV>
            <wp:extent cx="3474085" cy="2339340"/>
            <wp:effectExtent l="0" t="0" r="0" b="3810"/>
            <wp:wrapSquare wrapText="bothSides"/>
            <wp:docPr id="3" name="Afbeelding 3" descr="Afbeeldingsresultaat voor statistieken gew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tatistieken gewel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8752" cy="2369417"/>
                    </a:xfrm>
                    <a:prstGeom prst="rect">
                      <a:avLst/>
                    </a:prstGeom>
                    <a:noFill/>
                    <a:ln>
                      <a:noFill/>
                    </a:ln>
                  </pic:spPr>
                </pic:pic>
              </a:graphicData>
            </a:graphic>
            <wp14:sizeRelH relativeFrom="page">
              <wp14:pctWidth>0</wp14:pctWidth>
            </wp14:sizeRelH>
            <wp14:sizeRelV relativeFrom="page">
              <wp14:pctHeight>0</wp14:pctHeight>
            </wp14:sizeRelV>
          </wp:anchor>
        </w:drawing>
      </w:r>
      <w:r>
        <w:t>Deze grafiek gaat over geweldplegingen op drie niveaus met hun evolutie in zes jaar. Dit is opnieuw een grafiek van de CBS. De doelgroep is hier voor professionelen die met deze gegevens een project willen opzetten ter bestrijding.</w:t>
      </w:r>
    </w:p>
    <w:p w:rsidR="00211BC0" w:rsidRDefault="00211BC0" w:rsidP="00211BC0"/>
    <w:p w:rsidR="000E4503" w:rsidRDefault="00211BC0" w:rsidP="00211BC0">
      <w:pPr>
        <w:pStyle w:val="Lijstalinea"/>
        <w:numPr>
          <w:ilvl w:val="0"/>
          <w:numId w:val="26"/>
        </w:numPr>
      </w:pPr>
      <w:r>
        <w:t>Bron: CBS, 1998</w:t>
      </w:r>
    </w:p>
    <w:p w:rsidR="00211BC0" w:rsidRDefault="00211BC0" w:rsidP="00211BC0">
      <w:pPr>
        <w:pStyle w:val="Lijstalinea"/>
      </w:pPr>
    </w:p>
    <w:p w:rsidR="00211BC0" w:rsidRDefault="00211BC0" w:rsidP="006F1DDC"/>
    <w:p w:rsidR="006F1DDC" w:rsidRDefault="006F1DDC" w:rsidP="006F1DDC"/>
    <w:p w:rsidR="00211BC0" w:rsidRDefault="00211BC0" w:rsidP="00211BC0">
      <w:pPr>
        <w:pStyle w:val="Lijstalinea"/>
        <w:numPr>
          <w:ilvl w:val="0"/>
          <w:numId w:val="26"/>
        </w:numPr>
      </w:pPr>
    </w:p>
    <w:tbl>
      <w:tblPr>
        <w:tblW w:w="0" w:type="auto"/>
        <w:shd w:val="clear" w:color="auto" w:fill="E7E7E7"/>
        <w:tblCellMar>
          <w:top w:w="15" w:type="dxa"/>
          <w:left w:w="15" w:type="dxa"/>
          <w:bottom w:w="15" w:type="dxa"/>
          <w:right w:w="15" w:type="dxa"/>
        </w:tblCellMar>
        <w:tblLook w:val="04A0" w:firstRow="1" w:lastRow="0" w:firstColumn="1" w:lastColumn="0" w:noHBand="0" w:noVBand="1"/>
      </w:tblPr>
      <w:tblGrid>
        <w:gridCol w:w="3253"/>
        <w:gridCol w:w="1666"/>
        <w:gridCol w:w="1594"/>
      </w:tblGrid>
      <w:tr w:rsidR="006F1DDC" w:rsidRPr="00243F4C" w:rsidTr="006A7B40">
        <w:trPr>
          <w:gridAfter w:val="2"/>
          <w:wAfter w:w="3260" w:type="dxa"/>
        </w:trPr>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6F1DDC" w:rsidRDefault="006F1DDC" w:rsidP="006F1DDC">
            <w:pPr>
              <w:pStyle w:val="Lijstalinea"/>
              <w:numPr>
                <w:ilvl w:val="0"/>
                <w:numId w:val="26"/>
              </w:numPr>
              <w:spacing w:before="120" w:after="120" w:line="240" w:lineRule="auto"/>
              <w:rPr>
                <w:rFonts w:ascii="Verdana" w:eastAsia="Times New Roman" w:hAnsi="Verdana" w:cs="Times New Roman"/>
                <w:color w:val="000000"/>
                <w:sz w:val="20"/>
                <w:szCs w:val="20"/>
                <w:lang w:eastAsia="nl-BE"/>
              </w:rPr>
            </w:pPr>
            <w:r w:rsidRPr="006F1DDC">
              <w:rPr>
                <w:rFonts w:ascii="Verdana" w:eastAsia="Times New Roman" w:hAnsi="Verdana" w:cs="Times New Roman"/>
                <w:color w:val="000000"/>
                <w:sz w:val="20"/>
                <w:szCs w:val="20"/>
                <w:lang w:eastAsia="nl-BE"/>
              </w:rPr>
              <w:t>Trefwoord: frustratie</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6F1DDC" w:rsidRPr="00243F4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Soort bron</w:t>
            </w:r>
          </w:p>
        </w:tc>
        <w:tc>
          <w:tcPr>
            <w:tcW w:w="1666" w:type="dxa"/>
            <w:tcBorders>
              <w:top w:val="single" w:sz="6" w:space="0" w:color="888888"/>
              <w:left w:val="single" w:sz="6" w:space="0" w:color="888888"/>
              <w:bottom w:val="single" w:sz="6" w:space="0" w:color="888888"/>
              <w:right w:val="single" w:sz="6" w:space="0" w:color="888888"/>
            </w:tcBorders>
            <w:shd w:val="clear" w:color="auto" w:fill="EEEEEE"/>
            <w:tcMar>
              <w:top w:w="72" w:type="dxa"/>
              <w:left w:w="168" w:type="dxa"/>
              <w:bottom w:w="72" w:type="dxa"/>
              <w:right w:w="168" w:type="dxa"/>
            </w:tcMar>
            <w:vAlign w:val="center"/>
            <w:hideMark/>
          </w:tcPr>
          <w:p w:rsidR="006F1DD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Aantal</w:t>
            </w:r>
          </w:p>
          <w:p w:rsidR="006F1DD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(Google)</w:t>
            </w:r>
          </w:p>
          <w:p w:rsidR="006F1DDC" w:rsidRPr="00243F4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sidRPr="00243F4C">
              <w:rPr>
                <w:rFonts w:ascii="Verdana" w:eastAsia="Times New Roman" w:hAnsi="Verdana" w:cs="Times New Roman"/>
                <w:b/>
                <w:bCs/>
                <w:color w:val="000000"/>
                <w:sz w:val="20"/>
                <w:szCs w:val="20"/>
                <w:lang w:eastAsia="nl-BE"/>
              </w:rPr>
              <w:t>1.240.000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EEEEE"/>
          </w:tcPr>
          <w:p w:rsidR="006F1DD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Aantal</w:t>
            </w:r>
          </w:p>
          <w:p w:rsidR="006F1DD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Pr>
                <w:rFonts w:ascii="Verdana" w:eastAsia="Times New Roman" w:hAnsi="Verdana" w:cs="Times New Roman"/>
                <w:b/>
                <w:bCs/>
                <w:color w:val="000000"/>
                <w:sz w:val="20"/>
                <w:szCs w:val="20"/>
                <w:lang w:eastAsia="nl-BE"/>
              </w:rPr>
              <w:t>(Yahoo)</w:t>
            </w:r>
          </w:p>
          <w:p w:rsidR="006F1DDC" w:rsidRPr="00243F4C" w:rsidRDefault="006F1DDC" w:rsidP="006A7B40">
            <w:pPr>
              <w:spacing w:before="120" w:after="120" w:line="240" w:lineRule="auto"/>
              <w:jc w:val="center"/>
              <w:rPr>
                <w:rFonts w:ascii="Verdana" w:eastAsia="Times New Roman" w:hAnsi="Verdana" w:cs="Times New Roman"/>
                <w:b/>
                <w:bCs/>
                <w:color w:val="000000"/>
                <w:sz w:val="20"/>
                <w:szCs w:val="20"/>
                <w:lang w:eastAsia="nl-BE"/>
              </w:rPr>
            </w:pPr>
            <w:r w:rsidRPr="0022594E">
              <w:rPr>
                <w:rFonts w:ascii="Verdana" w:eastAsia="Times New Roman" w:hAnsi="Verdana" w:cs="Times New Roman"/>
                <w:b/>
                <w:bCs/>
                <w:color w:val="000000"/>
                <w:sz w:val="20"/>
                <w:szCs w:val="20"/>
                <w:lang w:eastAsia="nl-BE"/>
              </w:rPr>
              <w:t>42,300,000 result</w:t>
            </w:r>
            <w:r>
              <w:rPr>
                <w:rFonts w:ascii="Verdana" w:eastAsia="Times New Roman" w:hAnsi="Verdana" w:cs="Times New Roman"/>
                <w:b/>
                <w:bCs/>
                <w:color w:val="000000"/>
                <w:sz w:val="20"/>
                <w:szCs w:val="20"/>
                <w:lang w:eastAsia="nl-BE"/>
              </w:rPr>
              <w:t>aten</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boek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 66.100 resultaten </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451,000 result</w:t>
            </w:r>
            <w:r>
              <w:rPr>
                <w:rFonts w:ascii="Verdana" w:eastAsia="Times New Roman" w:hAnsi="Verdana" w:cs="Times New Roman"/>
                <w:color w:val="000000"/>
                <w:sz w:val="20"/>
                <w:szCs w:val="20"/>
                <w:lang w:eastAsia="nl-BE"/>
              </w:rPr>
              <w:t>aten</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artikel krant</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45.100 resultaten </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6F1DDC" w:rsidRDefault="006F1DDC" w:rsidP="006A7B4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0 resultaten</w:t>
            </w:r>
          </w:p>
          <w:p w:rsidR="006F1DDC" w:rsidRDefault="006F1DDC" w:rsidP="006A7B4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w:t>
            </w:r>
            <w:proofErr w:type="spellStart"/>
            <w:r>
              <w:rPr>
                <w:rFonts w:ascii="Verdana" w:eastAsia="Times New Roman" w:hAnsi="Verdana" w:cs="Times New Roman"/>
                <w:color w:val="000000"/>
                <w:sz w:val="20"/>
                <w:szCs w:val="20"/>
                <w:lang w:eastAsia="nl-BE"/>
              </w:rPr>
              <w:t>Frustration</w:t>
            </w:r>
            <w:proofErr w:type="spellEnd"/>
            <w:r>
              <w:rPr>
                <w:rFonts w:ascii="Verdana" w:eastAsia="Times New Roman" w:hAnsi="Verdana" w:cs="Times New Roman"/>
                <w:color w:val="000000"/>
                <w:sz w:val="20"/>
                <w:szCs w:val="20"/>
                <w:lang w:eastAsia="nl-BE"/>
              </w:rPr>
              <w:t>’</w:t>
            </w:r>
          </w:p>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2,981 result</w:t>
            </w:r>
            <w:r>
              <w:rPr>
                <w:rFonts w:ascii="Verdana" w:eastAsia="Times New Roman" w:hAnsi="Verdana" w:cs="Times New Roman"/>
                <w:color w:val="000000"/>
                <w:sz w:val="20"/>
                <w:szCs w:val="20"/>
                <w:lang w:eastAsia="nl-BE"/>
              </w:rPr>
              <w:t>aten</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afbeelding</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Heel veel, exact getal is onbekend.</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video</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119.000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Pr>
                <w:rFonts w:ascii="Verdana" w:eastAsia="Times New Roman" w:hAnsi="Verdana" w:cs="Times New Roman"/>
                <w:color w:val="000000"/>
                <w:sz w:val="20"/>
                <w:szCs w:val="20"/>
                <w:lang w:eastAsia="nl-BE"/>
              </w:rPr>
              <w:t>Veel, exact getal is onbekend</w:t>
            </w:r>
          </w:p>
        </w:tc>
      </w:tr>
      <w:tr w:rsidR="006F1DDC" w:rsidRPr="00243F4C" w:rsidTr="006A7B40">
        <w:tc>
          <w:tcPr>
            <w:tcW w:w="3253"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243F4C">
              <w:rPr>
                <w:rFonts w:ascii="Verdana" w:eastAsia="Times New Roman" w:hAnsi="Verdana" w:cs="Times New Roman"/>
                <w:color w:val="000000"/>
                <w:sz w:val="20"/>
                <w:szCs w:val="20"/>
                <w:lang w:eastAsia="nl-BE"/>
              </w:rPr>
              <w:t>eindwerk</w:t>
            </w:r>
          </w:p>
        </w:tc>
        <w:tc>
          <w:tcPr>
            <w:tcW w:w="1666" w:type="dxa"/>
            <w:tcBorders>
              <w:top w:val="single" w:sz="6" w:space="0" w:color="888888"/>
              <w:left w:val="single" w:sz="6" w:space="0" w:color="888888"/>
              <w:bottom w:val="single" w:sz="6" w:space="0" w:color="888888"/>
              <w:right w:val="single" w:sz="6" w:space="0" w:color="888888"/>
            </w:tcBorders>
            <w:shd w:val="clear" w:color="auto" w:fill="E7E7E7"/>
            <w:tcMar>
              <w:top w:w="72" w:type="dxa"/>
              <w:left w:w="168" w:type="dxa"/>
              <w:bottom w:w="72" w:type="dxa"/>
              <w:right w:w="168" w:type="dxa"/>
            </w:tcMar>
            <w:vAlign w:val="center"/>
            <w:hideMark/>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186.000 resultaten</w:t>
            </w:r>
          </w:p>
        </w:tc>
        <w:tc>
          <w:tcPr>
            <w:tcW w:w="1594" w:type="dxa"/>
            <w:tcBorders>
              <w:top w:val="single" w:sz="6" w:space="0" w:color="888888"/>
              <w:left w:val="single" w:sz="6" w:space="0" w:color="888888"/>
              <w:bottom w:val="single" w:sz="6" w:space="0" w:color="888888"/>
              <w:right w:val="single" w:sz="6" w:space="0" w:color="888888"/>
            </w:tcBorders>
            <w:shd w:val="clear" w:color="auto" w:fill="E7E7E7"/>
          </w:tcPr>
          <w:p w:rsidR="006F1DDC" w:rsidRPr="00243F4C" w:rsidRDefault="006F1DDC" w:rsidP="006A7B40">
            <w:pPr>
              <w:spacing w:before="120" w:after="120" w:line="240" w:lineRule="auto"/>
              <w:rPr>
                <w:rFonts w:ascii="Verdana" w:eastAsia="Times New Roman" w:hAnsi="Verdana" w:cs="Times New Roman"/>
                <w:color w:val="000000"/>
                <w:sz w:val="20"/>
                <w:szCs w:val="20"/>
                <w:lang w:eastAsia="nl-BE"/>
              </w:rPr>
            </w:pPr>
            <w:r w:rsidRPr="00030774">
              <w:rPr>
                <w:rFonts w:ascii="Verdana" w:eastAsia="Times New Roman" w:hAnsi="Verdana" w:cs="Times New Roman"/>
                <w:color w:val="000000"/>
                <w:sz w:val="20"/>
                <w:szCs w:val="20"/>
                <w:lang w:eastAsia="nl-BE"/>
              </w:rPr>
              <w:t>6,030 result</w:t>
            </w:r>
            <w:r>
              <w:rPr>
                <w:rFonts w:ascii="Verdana" w:eastAsia="Times New Roman" w:hAnsi="Verdana" w:cs="Times New Roman"/>
                <w:color w:val="000000"/>
                <w:sz w:val="20"/>
                <w:szCs w:val="20"/>
                <w:lang w:eastAsia="nl-BE"/>
              </w:rPr>
              <w:t>aten</w:t>
            </w:r>
          </w:p>
        </w:tc>
      </w:tr>
    </w:tbl>
    <w:p w:rsidR="006F1DDC" w:rsidRDefault="006F1DDC" w:rsidP="006F1DDC"/>
    <w:p w:rsidR="006F1DDC" w:rsidRDefault="006F1DDC" w:rsidP="006F1DDC">
      <w:r>
        <w:t xml:space="preserve">Bron:  </w:t>
      </w:r>
      <w:proofErr w:type="spellStart"/>
      <w:r>
        <w:t>Cleenewerck</w:t>
      </w:r>
      <w:proofErr w:type="spellEnd"/>
      <w:r>
        <w:t xml:space="preserve"> Brian, 2017</w:t>
      </w:r>
    </w:p>
    <w:p w:rsidR="006F1DDC" w:rsidRDefault="006F1DDC" w:rsidP="006F1DDC">
      <w:r>
        <w:br w:type="page"/>
      </w:r>
    </w:p>
    <w:p w:rsidR="006F1DDC" w:rsidRPr="00996EF7" w:rsidRDefault="00996EF7" w:rsidP="00996EF7">
      <w:pPr>
        <w:pStyle w:val="Kop1"/>
      </w:pPr>
      <w:bookmarkStart w:id="27" w:name="_Toc501454368"/>
      <w:r w:rsidRPr="00996EF7">
        <w:lastRenderedPageBreak/>
        <w:t>Stap 5 Afwerking individuele werkdocumenten</w:t>
      </w:r>
      <w:bookmarkEnd w:id="27"/>
    </w:p>
    <w:p w:rsidR="006F1DDC" w:rsidRPr="00001DF1" w:rsidRDefault="006F1DDC" w:rsidP="00001DF1"/>
    <w:p w:rsidR="00001DF1" w:rsidRPr="00001DF1" w:rsidRDefault="00001DF1" w:rsidP="00001DF1">
      <w:pPr>
        <w:pStyle w:val="Kop2"/>
      </w:pPr>
      <w:bookmarkStart w:id="28" w:name="_Toc501454369"/>
      <w:r w:rsidRPr="00001DF1">
        <w:t>1 Maak jouw werkdocument aantrekkelijk en gestructureerd.</w:t>
      </w:r>
      <w:bookmarkEnd w:id="28"/>
    </w:p>
    <w:p w:rsidR="000E4503" w:rsidRDefault="000E4503" w:rsidP="000E4503"/>
    <w:p w:rsidR="000E4503" w:rsidRDefault="000E4503" w:rsidP="000E4503"/>
    <w:p w:rsidR="00001DF1" w:rsidRPr="00001DF1" w:rsidRDefault="00001DF1" w:rsidP="00001DF1">
      <w:pPr>
        <w:pStyle w:val="Kop2"/>
      </w:pPr>
      <w:bookmarkStart w:id="29" w:name="_Toc501454370"/>
      <w:r w:rsidRPr="00001DF1">
        <w:t>2 Formuleer een persoonlijk besluit over de opdracht.</w:t>
      </w:r>
      <w:bookmarkEnd w:id="29"/>
    </w:p>
    <w:p w:rsidR="00FC1F71" w:rsidRDefault="00FC1F71" w:rsidP="00FC1F71"/>
    <w:p w:rsidR="00FC1F71" w:rsidRDefault="00B8224C" w:rsidP="005470E3">
      <w:pPr>
        <w:jc w:val="both"/>
      </w:pPr>
      <w:r>
        <w:t>Persoonlijk vond ik deze opdracht toch wel een beetje tijdverlies</w:t>
      </w:r>
      <w:r w:rsidR="00C33D96">
        <w:t>. Om ons echt te leren omgaan met alles</w:t>
      </w:r>
      <w:r w:rsidR="008F3F06">
        <w:t>,</w:t>
      </w:r>
      <w:r w:rsidR="00C33D96">
        <w:t xml:space="preserve"> was het waarschijnlijk beter geweest om les te geven erover en ons verschillende kleine taakjes te geven in plaats van ons direct in het diepe water te gooien. Aan een kant versta ik de aanpak van dit </w:t>
      </w:r>
      <w:proofErr w:type="spellStart"/>
      <w:r w:rsidR="00C33D96">
        <w:t>lesblok</w:t>
      </w:r>
      <w:proofErr w:type="spellEnd"/>
      <w:r w:rsidR="00C33D96">
        <w:t xml:space="preserve"> wel want we zitten ook niet voor niets in het hoger onderwijs. Hier moeten we zelfstandig leren werken en niet altijd bij de hand gehouden worden. Maar om ons echt in de diepte te gooien was er bij deze opdracht te weinig houvast. De opdrachten waren niet breed genoeg uitgeschreven en een echte rode draag doorgeen de  opdracht ontbrak ook. Als er iets niet duidelijk was hoe je het moest doen was er ook geen stappenplan voorhanden die je kon gebruiken om het uit te dokteren. Het grootste deel van de stappen vond ik ook totaal onnuttig en vaak was er ook geen enkele samenhang tussen de verschillende stappen.  Na het maken van de opdracht had je ook geen voldaan gevoel of enig gevoel van trots. Dit is niet echt een werk dat je zegt: “Kijk nu weet ik veel meer over dit onderwerp en het geeft me echt vooruit geholpen met het ontwikkelen van mijn vaardigheden.” </w:t>
      </w:r>
    </w:p>
    <w:p w:rsidR="005470E3" w:rsidRDefault="005470E3" w:rsidP="005470E3">
      <w:pPr>
        <w:jc w:val="both"/>
      </w:pPr>
    </w:p>
    <w:p w:rsidR="00C33D96" w:rsidRDefault="00C33D96" w:rsidP="005470E3">
      <w:pPr>
        <w:jc w:val="both"/>
      </w:pPr>
      <w:r>
        <w:t>Omdat afbrekende kritiek altijd makkelijk gegeven is en het veel moeilijker is om</w:t>
      </w:r>
      <w:r w:rsidR="00A8558B">
        <w:t xml:space="preserve"> dan eens te denken wat je in de plaats zou zetten</w:t>
      </w:r>
      <w:r w:rsidR="008F3F06">
        <w:t>,</w:t>
      </w:r>
      <w:r w:rsidR="00A8558B">
        <w:t xml:space="preserve"> stel ik het volgende  alternatief voor. Eerst en vooral wil ik zeggen dat dit vak wel noodzakelijk is in deze richting en deze vaardigheden belangrijk kunnen zijn in verschillende potentiële jobs die later uitgevoerd kunnen worden. Spijtig genoeg heb ik doorheen het semester niet zoveel bijgeleerd en komt de volle potentie van dit vak bij het overgrote merendeel van de studenten niet naar boven. </w:t>
      </w:r>
      <w:r>
        <w:t>Een alternatief voor deze grote opdracht</w:t>
      </w:r>
      <w:r w:rsidR="00A8558B">
        <w:t xml:space="preserve"> kan zijn dat in</w:t>
      </w:r>
      <w:r>
        <w:t xml:space="preserve"> het eerste deel van het semester uitleg geven </w:t>
      </w:r>
      <w:r w:rsidR="00A8558B">
        <w:t xml:space="preserve">wordt </w:t>
      </w:r>
      <w:r>
        <w:t>ove</w:t>
      </w:r>
      <w:r w:rsidR="00A8558B">
        <w:t>r de</w:t>
      </w:r>
      <w:r>
        <w:t xml:space="preserve"> verschillende vaardigheden </w:t>
      </w:r>
      <w:r w:rsidR="00A8558B">
        <w:t xml:space="preserve">en dit gecontroleerd en ingeoefend wordt </w:t>
      </w:r>
      <w:r>
        <w:t>met</w:t>
      </w:r>
      <w:r w:rsidR="00A8558B">
        <w:t xml:space="preserve"> verscheidene</w:t>
      </w:r>
      <w:r>
        <w:t xml:space="preserve"> kleinere taakjes</w:t>
      </w:r>
      <w:r w:rsidR="00A8558B">
        <w:t>. In het tweede deel van het semester wordt dan één grote opdracht gegeven, die we veel beter zullen kunnen uitvoeren omdat we al veel van de basisvaardigheden onder de knie zullen hebben. Die ene grote opdracht moet natuurlijk zoals deze opdracht ook  focussen op het oefenen van de vaardigheden, maar moet ook veel meer dan deze opdracht focussen o</w:t>
      </w:r>
      <w:r w:rsidR="008F3F06">
        <w:t>p</w:t>
      </w:r>
      <w:r w:rsidR="00A8558B">
        <w:t xml:space="preserve"> de inhoud. Een kleine tip hierbij is: maak een lijst met verschillende onderwerpen en laat een student zelf zijn onderwerp uit de lijst kiezen. Hierdoor zal de student meer interesse tonen in de opdracht, wat lijdt tot grotere motivatie, inzet en uiteindelijk tot een beter resultaat. Met als extra positieve afsluit van deze opdracht dat de kans groot is dat de student na het indienen van zijn opdracht op, of natuurlijk een paar dagen eerder dan, de deadline-dag met een voldaan en trots gevoel achterblijft. </w:t>
      </w:r>
    </w:p>
    <w:p w:rsidR="005470E3" w:rsidRDefault="005470E3" w:rsidP="005470E3">
      <w:pPr>
        <w:jc w:val="both"/>
      </w:pPr>
    </w:p>
    <w:p w:rsidR="005470E3" w:rsidRPr="00FC1F71" w:rsidRDefault="005470E3" w:rsidP="005470E3">
      <w:r>
        <w:br w:type="page"/>
      </w:r>
    </w:p>
    <w:p w:rsidR="00FC1F71" w:rsidRPr="00FC1F71" w:rsidRDefault="008F3F06" w:rsidP="005470E3">
      <w:pPr>
        <w:jc w:val="both"/>
      </w:pPr>
      <w:r>
        <w:lastRenderedPageBreak/>
        <w:t xml:space="preserve">Laten we het nu even hebben over mijn eigen </w:t>
      </w:r>
      <w:proofErr w:type="spellStart"/>
      <w:r>
        <w:t>Sadan-odpracht</w:t>
      </w:r>
      <w:proofErr w:type="spellEnd"/>
      <w:r>
        <w:t xml:space="preserve">. Voor mij liep deze opdracht wel wat stroef. Achteraf gezien denk ik ook dat ik een verkeerde basistekst gekozen heb voor deze opdracht, wat verschillende stappen van deze opdracht toch wel flink bemoeilijkte. Het snel en veel vinden van informatie hing af van de verschillende stappen, wat normaal is voor deze opdracht. Het is normaal dat je over verschillende onderwerpen, van verschillende teksten of van verschillende auteurs net meer of minder informatie vind. De opdracht zelf heeft me -zoals hiervoor al verteld- geen nieuwe vaardigheden aangeleerd en als ik  op het internet surf gebruik ik nog steeds dezelfde methoden, </w:t>
      </w:r>
      <w:r w:rsidR="005470E3">
        <w:t xml:space="preserve">zoekmachine, etc. zoals hiervoor. Ik heb wel veel betrouwbare informatie gevonden tijdens het zoeken, daar heb ik geen problemen mee gehad. </w:t>
      </w:r>
    </w:p>
    <w:p w:rsidR="00FC1F71" w:rsidRPr="00FC1F71" w:rsidRDefault="00FC1F71" w:rsidP="005470E3">
      <w:pPr>
        <w:jc w:val="both"/>
      </w:pPr>
    </w:p>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 w:rsidR="00FC1F71" w:rsidRPr="00FC1F71" w:rsidRDefault="00FC1F71" w:rsidP="00FC1F71">
      <w:pPr>
        <w:rPr>
          <w:rFonts w:ascii="Verdana" w:hAnsi="Verdana"/>
          <w:b/>
          <w:bCs/>
          <w:color w:val="000000"/>
          <w:sz w:val="20"/>
          <w:szCs w:val="20"/>
          <w:shd w:val="clear" w:color="auto" w:fill="E7E7E7"/>
        </w:rPr>
      </w:pPr>
    </w:p>
    <w:sectPr w:rsidR="00FC1F71" w:rsidRPr="00FC1F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FE8" w:rsidRDefault="00F97FE8" w:rsidP="000E6AD3">
      <w:pPr>
        <w:spacing w:after="0" w:line="240" w:lineRule="auto"/>
      </w:pPr>
      <w:r>
        <w:separator/>
      </w:r>
    </w:p>
  </w:endnote>
  <w:endnote w:type="continuationSeparator" w:id="0">
    <w:p w:rsidR="00F97FE8" w:rsidRDefault="00F97FE8" w:rsidP="000E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001517"/>
      <w:docPartObj>
        <w:docPartGallery w:val="Page Numbers (Bottom of Page)"/>
        <w:docPartUnique/>
      </w:docPartObj>
    </w:sdtPr>
    <w:sdtContent>
      <w:p w:rsidR="008F38FC" w:rsidRDefault="008F38FC">
        <w:pPr>
          <w:pStyle w:val="Voettekst"/>
          <w:jc w:val="center"/>
        </w:pPr>
        <w:r>
          <w:fldChar w:fldCharType="begin"/>
        </w:r>
        <w:r>
          <w:instrText>PAGE   \* MERGEFORMAT</w:instrText>
        </w:r>
        <w:r>
          <w:fldChar w:fldCharType="separate"/>
        </w:r>
        <w:r w:rsidRPr="00CD7CC5">
          <w:rPr>
            <w:noProof/>
            <w:lang w:val="nl-NL"/>
          </w:rPr>
          <w:t>20</w:t>
        </w:r>
        <w:r>
          <w:fldChar w:fldCharType="end"/>
        </w:r>
      </w:p>
    </w:sdtContent>
  </w:sdt>
  <w:p w:rsidR="008F38FC" w:rsidRDefault="008F38F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FE8" w:rsidRDefault="00F97FE8" w:rsidP="000E6AD3">
      <w:pPr>
        <w:spacing w:after="0" w:line="240" w:lineRule="auto"/>
      </w:pPr>
      <w:r>
        <w:separator/>
      </w:r>
    </w:p>
  </w:footnote>
  <w:footnote w:type="continuationSeparator" w:id="0">
    <w:p w:rsidR="00F97FE8" w:rsidRDefault="00F97FE8" w:rsidP="000E6AD3">
      <w:pPr>
        <w:spacing w:after="0" w:line="240" w:lineRule="auto"/>
      </w:pPr>
      <w:r>
        <w:continuationSeparator/>
      </w:r>
    </w:p>
  </w:footnote>
  <w:footnote w:id="1">
    <w:p w:rsidR="008F38FC" w:rsidRDefault="008F38FC">
      <w:pPr>
        <w:pStyle w:val="Voetnoottekst"/>
      </w:pPr>
      <w:r>
        <w:rPr>
          <w:rStyle w:val="Voetnootmarkering"/>
        </w:rPr>
        <w:footnoteRef/>
      </w:r>
      <w:r>
        <w:t xml:space="preserve"> 362 woorden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5FA4"/>
    <w:multiLevelType w:val="hybridMultilevel"/>
    <w:tmpl w:val="B3C664E8"/>
    <w:lvl w:ilvl="0" w:tplc="FB7C9190">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B3F1C99"/>
    <w:multiLevelType w:val="multilevel"/>
    <w:tmpl w:val="8A7C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E2899"/>
    <w:multiLevelType w:val="hybridMultilevel"/>
    <w:tmpl w:val="38F099B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2393988"/>
    <w:multiLevelType w:val="hybridMultilevel"/>
    <w:tmpl w:val="47F615BE"/>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A444D4E"/>
    <w:multiLevelType w:val="hybridMultilevel"/>
    <w:tmpl w:val="4E628DC4"/>
    <w:lvl w:ilvl="0" w:tplc="03E01CCE">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5" w15:restartNumberingAfterBreak="0">
    <w:nsid w:val="228C0857"/>
    <w:multiLevelType w:val="hybridMultilevel"/>
    <w:tmpl w:val="78DE391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2FD783C"/>
    <w:multiLevelType w:val="hybridMultilevel"/>
    <w:tmpl w:val="F460BE94"/>
    <w:lvl w:ilvl="0" w:tplc="0A7A5A2E">
      <w:start w:val="1"/>
      <w:numFmt w:val="decimal"/>
      <w:lvlText w:val="%1)"/>
      <w:lvlJc w:val="left"/>
      <w:pPr>
        <w:ind w:left="720" w:hanging="360"/>
      </w:pPr>
      <w:rPr>
        <w:rFonts w:ascii="Verdana" w:hAnsi="Verdana" w:hint="default"/>
        <w:b/>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7771180"/>
    <w:multiLevelType w:val="hybridMultilevel"/>
    <w:tmpl w:val="D1BA874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7882380"/>
    <w:multiLevelType w:val="hybridMultilevel"/>
    <w:tmpl w:val="028400A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E2C50E3"/>
    <w:multiLevelType w:val="multilevel"/>
    <w:tmpl w:val="B0DA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A503A2"/>
    <w:multiLevelType w:val="hybridMultilevel"/>
    <w:tmpl w:val="750CBF9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0E3002A"/>
    <w:multiLevelType w:val="multilevel"/>
    <w:tmpl w:val="1206E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D13160"/>
    <w:multiLevelType w:val="hybridMultilevel"/>
    <w:tmpl w:val="18CA774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72214B9"/>
    <w:multiLevelType w:val="hybridMultilevel"/>
    <w:tmpl w:val="D41A6DA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5FC69A6"/>
    <w:multiLevelType w:val="multilevel"/>
    <w:tmpl w:val="B404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76149"/>
    <w:multiLevelType w:val="hybridMultilevel"/>
    <w:tmpl w:val="F6025AB2"/>
    <w:lvl w:ilvl="0" w:tplc="F91A244C">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6" w15:restartNumberingAfterBreak="0">
    <w:nsid w:val="605B4931"/>
    <w:multiLevelType w:val="hybridMultilevel"/>
    <w:tmpl w:val="51DAA4D4"/>
    <w:lvl w:ilvl="0" w:tplc="F44CA158">
      <w:start w:val="1"/>
      <w:numFmt w:val="decimal"/>
      <w:lvlText w:val="%1."/>
      <w:lvlJc w:val="left"/>
      <w:pPr>
        <w:ind w:left="720" w:hanging="360"/>
      </w:pPr>
      <w:rPr>
        <w:rFonts w:ascii="Verdana" w:hAnsi="Verdana" w:hint="default"/>
        <w:b/>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67AD14FD"/>
    <w:multiLevelType w:val="hybridMultilevel"/>
    <w:tmpl w:val="B28C4846"/>
    <w:lvl w:ilvl="0" w:tplc="569AE07C">
      <w:start w:val="1"/>
      <w:numFmt w:val="decimal"/>
      <w:lvlText w:val="%1"/>
      <w:lvlJc w:val="left"/>
      <w:pPr>
        <w:ind w:left="1416" w:hanging="696"/>
      </w:pPr>
      <w:rPr>
        <w:rFonts w:asciiTheme="minorHAnsi" w:hAnsiTheme="minorHAnsi" w:cstheme="minorBidi" w:hint="default"/>
        <w:color w:val="auto"/>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8" w15:restartNumberingAfterBreak="0">
    <w:nsid w:val="6FF25F4D"/>
    <w:multiLevelType w:val="hybridMultilevel"/>
    <w:tmpl w:val="A0EABE9E"/>
    <w:lvl w:ilvl="0" w:tplc="83DCF856">
      <w:start w:val="1"/>
      <w:numFmt w:val="decimal"/>
      <w:lvlText w:val="%1."/>
      <w:lvlJc w:val="left"/>
      <w:pPr>
        <w:ind w:left="720" w:hanging="360"/>
      </w:pPr>
      <w:rPr>
        <w:rFonts w:ascii="Verdana" w:hAnsi="Verdana" w:hint="default"/>
        <w:b/>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1F046F9"/>
    <w:multiLevelType w:val="multilevel"/>
    <w:tmpl w:val="F01C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CD657A"/>
    <w:multiLevelType w:val="hybridMultilevel"/>
    <w:tmpl w:val="869800B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4FB1FEE"/>
    <w:multiLevelType w:val="hybridMultilevel"/>
    <w:tmpl w:val="F8B034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767C4E1B"/>
    <w:multiLevelType w:val="hybridMultilevel"/>
    <w:tmpl w:val="B038E028"/>
    <w:lvl w:ilvl="0" w:tplc="B7C0E7B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6AD2E5D"/>
    <w:multiLevelType w:val="hybridMultilevel"/>
    <w:tmpl w:val="F0602654"/>
    <w:lvl w:ilvl="0" w:tplc="DF0EDACC">
      <w:start w:val="1"/>
      <w:numFmt w:val="lowerLetter"/>
      <w:lvlText w:val="%1)"/>
      <w:lvlJc w:val="left"/>
      <w:pPr>
        <w:ind w:left="786" w:hanging="360"/>
      </w:pPr>
      <w:rPr>
        <w:rFonts w:hint="default"/>
        <w:b/>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4" w15:restartNumberingAfterBreak="0">
    <w:nsid w:val="76F8478B"/>
    <w:multiLevelType w:val="hybridMultilevel"/>
    <w:tmpl w:val="2B26C4C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D394FE0"/>
    <w:multiLevelType w:val="hybridMultilevel"/>
    <w:tmpl w:val="B72CA5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F4B4783"/>
    <w:multiLevelType w:val="multilevel"/>
    <w:tmpl w:val="6ACA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8619EE"/>
    <w:multiLevelType w:val="hybridMultilevel"/>
    <w:tmpl w:val="A768DAB6"/>
    <w:lvl w:ilvl="0" w:tplc="B0D2E7C8">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8"/>
  </w:num>
  <w:num w:numId="2">
    <w:abstractNumId w:val="6"/>
  </w:num>
  <w:num w:numId="3">
    <w:abstractNumId w:val="16"/>
  </w:num>
  <w:num w:numId="4">
    <w:abstractNumId w:val="0"/>
  </w:num>
  <w:num w:numId="5">
    <w:abstractNumId w:val="24"/>
  </w:num>
  <w:num w:numId="6">
    <w:abstractNumId w:val="23"/>
  </w:num>
  <w:num w:numId="7">
    <w:abstractNumId w:val="13"/>
  </w:num>
  <w:num w:numId="8">
    <w:abstractNumId w:val="21"/>
  </w:num>
  <w:num w:numId="9">
    <w:abstractNumId w:val="5"/>
  </w:num>
  <w:num w:numId="10">
    <w:abstractNumId w:val="27"/>
  </w:num>
  <w:num w:numId="11">
    <w:abstractNumId w:val="17"/>
  </w:num>
  <w:num w:numId="12">
    <w:abstractNumId w:val="10"/>
  </w:num>
  <w:num w:numId="13">
    <w:abstractNumId w:val="2"/>
  </w:num>
  <w:num w:numId="14">
    <w:abstractNumId w:val="19"/>
  </w:num>
  <w:num w:numId="15">
    <w:abstractNumId w:val="25"/>
  </w:num>
  <w:num w:numId="16">
    <w:abstractNumId w:val="4"/>
  </w:num>
  <w:num w:numId="17">
    <w:abstractNumId w:val="22"/>
  </w:num>
  <w:num w:numId="18">
    <w:abstractNumId w:val="26"/>
  </w:num>
  <w:num w:numId="19">
    <w:abstractNumId w:val="9"/>
  </w:num>
  <w:num w:numId="20">
    <w:abstractNumId w:val="11"/>
  </w:num>
  <w:num w:numId="21">
    <w:abstractNumId w:val="8"/>
  </w:num>
  <w:num w:numId="22">
    <w:abstractNumId w:val="20"/>
  </w:num>
  <w:num w:numId="23">
    <w:abstractNumId w:val="7"/>
  </w:num>
  <w:num w:numId="24">
    <w:abstractNumId w:val="3"/>
  </w:num>
  <w:num w:numId="25">
    <w:abstractNumId w:val="15"/>
  </w:num>
  <w:num w:numId="26">
    <w:abstractNumId w:val="12"/>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5BC"/>
    <w:rsid w:val="00000018"/>
    <w:rsid w:val="00001DF1"/>
    <w:rsid w:val="00026097"/>
    <w:rsid w:val="00026FA2"/>
    <w:rsid w:val="00030774"/>
    <w:rsid w:val="00037E86"/>
    <w:rsid w:val="0005182B"/>
    <w:rsid w:val="00091A15"/>
    <w:rsid w:val="000C335C"/>
    <w:rsid w:val="000D2881"/>
    <w:rsid w:val="000E4503"/>
    <w:rsid w:val="000E6AD3"/>
    <w:rsid w:val="000F35BC"/>
    <w:rsid w:val="00113FD5"/>
    <w:rsid w:val="00130A7B"/>
    <w:rsid w:val="001435A6"/>
    <w:rsid w:val="00172CEA"/>
    <w:rsid w:val="00204321"/>
    <w:rsid w:val="00211BC0"/>
    <w:rsid w:val="002157E7"/>
    <w:rsid w:val="0022594E"/>
    <w:rsid w:val="00226B00"/>
    <w:rsid w:val="00242AA8"/>
    <w:rsid w:val="00243F4C"/>
    <w:rsid w:val="0025216B"/>
    <w:rsid w:val="00272DF7"/>
    <w:rsid w:val="00274ADA"/>
    <w:rsid w:val="002A0B1A"/>
    <w:rsid w:val="002B4AF0"/>
    <w:rsid w:val="002D5A2C"/>
    <w:rsid w:val="00312346"/>
    <w:rsid w:val="00336A80"/>
    <w:rsid w:val="003446DC"/>
    <w:rsid w:val="00344AF9"/>
    <w:rsid w:val="00374B3C"/>
    <w:rsid w:val="00411C33"/>
    <w:rsid w:val="00425011"/>
    <w:rsid w:val="00433965"/>
    <w:rsid w:val="00441D41"/>
    <w:rsid w:val="0044455A"/>
    <w:rsid w:val="004511E6"/>
    <w:rsid w:val="004A07C4"/>
    <w:rsid w:val="004B5F8B"/>
    <w:rsid w:val="004C3419"/>
    <w:rsid w:val="004D39F1"/>
    <w:rsid w:val="004E5DA2"/>
    <w:rsid w:val="004E6A70"/>
    <w:rsid w:val="004F483D"/>
    <w:rsid w:val="0050614F"/>
    <w:rsid w:val="00506E36"/>
    <w:rsid w:val="005112AF"/>
    <w:rsid w:val="005165C6"/>
    <w:rsid w:val="00544A32"/>
    <w:rsid w:val="005470E3"/>
    <w:rsid w:val="00551855"/>
    <w:rsid w:val="005D247C"/>
    <w:rsid w:val="005E6FA4"/>
    <w:rsid w:val="005E7F89"/>
    <w:rsid w:val="00643BE0"/>
    <w:rsid w:val="00661BC5"/>
    <w:rsid w:val="00690106"/>
    <w:rsid w:val="006A7B40"/>
    <w:rsid w:val="006A7D6F"/>
    <w:rsid w:val="006F1DDC"/>
    <w:rsid w:val="006F6B74"/>
    <w:rsid w:val="00731897"/>
    <w:rsid w:val="007357A5"/>
    <w:rsid w:val="0078648E"/>
    <w:rsid w:val="007936CB"/>
    <w:rsid w:val="007B5EEF"/>
    <w:rsid w:val="007D4ECC"/>
    <w:rsid w:val="007E5962"/>
    <w:rsid w:val="007F5D7E"/>
    <w:rsid w:val="007F656B"/>
    <w:rsid w:val="00846299"/>
    <w:rsid w:val="008506B7"/>
    <w:rsid w:val="00873F5F"/>
    <w:rsid w:val="008F38FC"/>
    <w:rsid w:val="008F3F06"/>
    <w:rsid w:val="00952302"/>
    <w:rsid w:val="00953DF7"/>
    <w:rsid w:val="00955F85"/>
    <w:rsid w:val="00956507"/>
    <w:rsid w:val="009702E8"/>
    <w:rsid w:val="00996EF7"/>
    <w:rsid w:val="009D0CA7"/>
    <w:rsid w:val="009D43EA"/>
    <w:rsid w:val="00A06699"/>
    <w:rsid w:val="00A16FD4"/>
    <w:rsid w:val="00A207C7"/>
    <w:rsid w:val="00A33A6E"/>
    <w:rsid w:val="00A355A7"/>
    <w:rsid w:val="00A46334"/>
    <w:rsid w:val="00A8558B"/>
    <w:rsid w:val="00A915FA"/>
    <w:rsid w:val="00AA608E"/>
    <w:rsid w:val="00AB57E7"/>
    <w:rsid w:val="00AC3532"/>
    <w:rsid w:val="00AE2B89"/>
    <w:rsid w:val="00B317D5"/>
    <w:rsid w:val="00B44C34"/>
    <w:rsid w:val="00B641DE"/>
    <w:rsid w:val="00B8224C"/>
    <w:rsid w:val="00BB6477"/>
    <w:rsid w:val="00BD639B"/>
    <w:rsid w:val="00C06DA9"/>
    <w:rsid w:val="00C25F3C"/>
    <w:rsid w:val="00C33D96"/>
    <w:rsid w:val="00C37E54"/>
    <w:rsid w:val="00C5677F"/>
    <w:rsid w:val="00C62E53"/>
    <w:rsid w:val="00C71D7B"/>
    <w:rsid w:val="00C8302F"/>
    <w:rsid w:val="00C87B63"/>
    <w:rsid w:val="00C92A0E"/>
    <w:rsid w:val="00CD7CC5"/>
    <w:rsid w:val="00CF7FB1"/>
    <w:rsid w:val="00D516B3"/>
    <w:rsid w:val="00D52B5F"/>
    <w:rsid w:val="00D52EC3"/>
    <w:rsid w:val="00D83A5A"/>
    <w:rsid w:val="00D84F5D"/>
    <w:rsid w:val="00DC6C62"/>
    <w:rsid w:val="00DD254E"/>
    <w:rsid w:val="00DD38A8"/>
    <w:rsid w:val="00DE3420"/>
    <w:rsid w:val="00E1059C"/>
    <w:rsid w:val="00E14536"/>
    <w:rsid w:val="00E31CC6"/>
    <w:rsid w:val="00E521E1"/>
    <w:rsid w:val="00E56937"/>
    <w:rsid w:val="00E814DB"/>
    <w:rsid w:val="00E96622"/>
    <w:rsid w:val="00EB6BAA"/>
    <w:rsid w:val="00EE5246"/>
    <w:rsid w:val="00EF1165"/>
    <w:rsid w:val="00F304D2"/>
    <w:rsid w:val="00F61B21"/>
    <w:rsid w:val="00F67724"/>
    <w:rsid w:val="00F75AC5"/>
    <w:rsid w:val="00F75D9C"/>
    <w:rsid w:val="00F927B6"/>
    <w:rsid w:val="00F94A08"/>
    <w:rsid w:val="00F97FE8"/>
    <w:rsid w:val="00FC1F71"/>
    <w:rsid w:val="00FD4013"/>
    <w:rsid w:val="00FE79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B3C8C"/>
  <w15:chartTrackingRefBased/>
  <w15:docId w15:val="{03A39F13-EB89-4F53-A2D1-1A186AE66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F35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F35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112A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7B5E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172CE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0F35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F35BC"/>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0F35BC"/>
    <w:rPr>
      <w:rFonts w:asciiTheme="majorHAnsi" w:eastAsiaTheme="majorEastAsia" w:hAnsiTheme="majorHAnsi" w:cstheme="majorBidi"/>
      <w:color w:val="2E74B5" w:themeColor="accent1" w:themeShade="BF"/>
      <w:sz w:val="32"/>
      <w:szCs w:val="32"/>
    </w:rPr>
  </w:style>
  <w:style w:type="character" w:styleId="Zwaar">
    <w:name w:val="Strong"/>
    <w:basedOn w:val="Standaardalinea-lettertype"/>
    <w:uiPriority w:val="22"/>
    <w:qFormat/>
    <w:rsid w:val="000F35BC"/>
    <w:rPr>
      <w:b/>
      <w:bCs/>
    </w:rPr>
  </w:style>
  <w:style w:type="character" w:customStyle="1" w:styleId="Kop2Char">
    <w:name w:val="Kop 2 Char"/>
    <w:basedOn w:val="Standaardalinea-lettertype"/>
    <w:link w:val="Kop2"/>
    <w:uiPriority w:val="9"/>
    <w:rsid w:val="000F35BC"/>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FE798E"/>
    <w:pPr>
      <w:ind w:left="720"/>
      <w:contextualSpacing/>
    </w:pPr>
  </w:style>
  <w:style w:type="paragraph" w:styleId="Kopvaninhoudsopgave">
    <w:name w:val="TOC Heading"/>
    <w:basedOn w:val="Kop1"/>
    <w:next w:val="Standaard"/>
    <w:uiPriority w:val="39"/>
    <w:unhideWhenUsed/>
    <w:qFormat/>
    <w:rsid w:val="0050614F"/>
    <w:pPr>
      <w:outlineLvl w:val="9"/>
    </w:pPr>
    <w:rPr>
      <w:lang w:eastAsia="nl-BE"/>
    </w:rPr>
  </w:style>
  <w:style w:type="paragraph" w:styleId="Inhopg1">
    <w:name w:val="toc 1"/>
    <w:basedOn w:val="Standaard"/>
    <w:next w:val="Standaard"/>
    <w:autoRedefine/>
    <w:uiPriority w:val="39"/>
    <w:unhideWhenUsed/>
    <w:rsid w:val="0050614F"/>
    <w:pPr>
      <w:spacing w:after="100"/>
    </w:pPr>
  </w:style>
  <w:style w:type="paragraph" w:styleId="Inhopg2">
    <w:name w:val="toc 2"/>
    <w:basedOn w:val="Standaard"/>
    <w:next w:val="Standaard"/>
    <w:autoRedefine/>
    <w:uiPriority w:val="39"/>
    <w:unhideWhenUsed/>
    <w:rsid w:val="0050614F"/>
    <w:pPr>
      <w:spacing w:after="100"/>
      <w:ind w:left="220"/>
    </w:pPr>
  </w:style>
  <w:style w:type="character" w:styleId="Hyperlink">
    <w:name w:val="Hyperlink"/>
    <w:basedOn w:val="Standaardalinea-lettertype"/>
    <w:uiPriority w:val="99"/>
    <w:unhideWhenUsed/>
    <w:rsid w:val="0050614F"/>
    <w:rPr>
      <w:color w:val="0563C1" w:themeColor="hyperlink"/>
      <w:u w:val="single"/>
    </w:rPr>
  </w:style>
  <w:style w:type="paragraph" w:styleId="Eindnoottekst">
    <w:name w:val="endnote text"/>
    <w:basedOn w:val="Standaard"/>
    <w:link w:val="EindnoottekstChar"/>
    <w:uiPriority w:val="99"/>
    <w:semiHidden/>
    <w:unhideWhenUsed/>
    <w:rsid w:val="000E6AD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E6AD3"/>
    <w:rPr>
      <w:sz w:val="20"/>
      <w:szCs w:val="20"/>
    </w:rPr>
  </w:style>
  <w:style w:type="character" w:styleId="Eindnootmarkering">
    <w:name w:val="endnote reference"/>
    <w:basedOn w:val="Standaardalinea-lettertype"/>
    <w:uiPriority w:val="99"/>
    <w:semiHidden/>
    <w:unhideWhenUsed/>
    <w:rsid w:val="000E6AD3"/>
    <w:rPr>
      <w:vertAlign w:val="superscript"/>
    </w:rPr>
  </w:style>
  <w:style w:type="paragraph" w:styleId="Koptekst">
    <w:name w:val="header"/>
    <w:basedOn w:val="Standaard"/>
    <w:link w:val="KoptekstChar"/>
    <w:uiPriority w:val="99"/>
    <w:unhideWhenUsed/>
    <w:rsid w:val="000E6A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E6AD3"/>
  </w:style>
  <w:style w:type="paragraph" w:styleId="Voettekst">
    <w:name w:val="footer"/>
    <w:basedOn w:val="Standaard"/>
    <w:link w:val="VoettekstChar"/>
    <w:uiPriority w:val="99"/>
    <w:unhideWhenUsed/>
    <w:rsid w:val="000E6A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E6AD3"/>
  </w:style>
  <w:style w:type="character" w:styleId="Nadruk">
    <w:name w:val="Emphasis"/>
    <w:basedOn w:val="Standaardalinea-lettertype"/>
    <w:uiPriority w:val="20"/>
    <w:qFormat/>
    <w:rsid w:val="00661BC5"/>
    <w:rPr>
      <w:i/>
      <w:iCs/>
    </w:rPr>
  </w:style>
  <w:style w:type="character" w:customStyle="1" w:styleId="Kop5Char">
    <w:name w:val="Kop 5 Char"/>
    <w:basedOn w:val="Standaardalinea-lettertype"/>
    <w:link w:val="Kop5"/>
    <w:uiPriority w:val="9"/>
    <w:semiHidden/>
    <w:rsid w:val="00172CEA"/>
    <w:rPr>
      <w:rFonts w:asciiTheme="majorHAnsi" w:eastAsiaTheme="majorEastAsia" w:hAnsiTheme="majorHAnsi" w:cstheme="majorBidi"/>
      <w:color w:val="2E74B5" w:themeColor="accent1" w:themeShade="BF"/>
    </w:rPr>
  </w:style>
  <w:style w:type="paragraph" w:styleId="Normaalweb">
    <w:name w:val="Normal (Web)"/>
    <w:basedOn w:val="Standaard"/>
    <w:uiPriority w:val="99"/>
    <w:semiHidden/>
    <w:unhideWhenUsed/>
    <w:rsid w:val="0078648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HTML-voorafopgemaakt">
    <w:name w:val="HTML Preformatted"/>
    <w:basedOn w:val="Standaard"/>
    <w:link w:val="HTML-voorafopgemaaktChar"/>
    <w:uiPriority w:val="99"/>
    <w:semiHidden/>
    <w:unhideWhenUsed/>
    <w:rsid w:val="00D83A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BE"/>
    </w:rPr>
  </w:style>
  <w:style w:type="character" w:customStyle="1" w:styleId="HTML-voorafopgemaaktChar">
    <w:name w:val="HTML - vooraf opgemaakt Char"/>
    <w:basedOn w:val="Standaardalinea-lettertype"/>
    <w:link w:val="HTML-voorafopgemaakt"/>
    <w:uiPriority w:val="99"/>
    <w:semiHidden/>
    <w:rsid w:val="00D83A5A"/>
    <w:rPr>
      <w:rFonts w:ascii="Courier New" w:eastAsia="Times New Roman" w:hAnsi="Courier New" w:cs="Courier New"/>
      <w:sz w:val="20"/>
      <w:szCs w:val="20"/>
      <w:lang w:eastAsia="nl-BE"/>
    </w:rPr>
  </w:style>
  <w:style w:type="character" w:customStyle="1" w:styleId="searchword">
    <w:name w:val="searchword"/>
    <w:basedOn w:val="Standaardalinea-lettertype"/>
    <w:rsid w:val="005112AF"/>
  </w:style>
  <w:style w:type="character" w:customStyle="1" w:styleId="Kop3Char">
    <w:name w:val="Kop 3 Char"/>
    <w:basedOn w:val="Standaardalinea-lettertype"/>
    <w:link w:val="Kop3"/>
    <w:uiPriority w:val="9"/>
    <w:rsid w:val="005112AF"/>
    <w:rPr>
      <w:rFonts w:asciiTheme="majorHAnsi" w:eastAsiaTheme="majorEastAsia" w:hAnsiTheme="majorHAnsi" w:cstheme="majorBidi"/>
      <w:color w:val="1F4D78" w:themeColor="accent1" w:themeShade="7F"/>
      <w:sz w:val="24"/>
      <w:szCs w:val="24"/>
    </w:rPr>
  </w:style>
  <w:style w:type="character" w:customStyle="1" w:styleId="exlresultdetails">
    <w:name w:val="exlresultdetails"/>
    <w:basedOn w:val="Standaardalinea-lettertype"/>
    <w:rsid w:val="00E14536"/>
  </w:style>
  <w:style w:type="character" w:customStyle="1" w:styleId="Kop4Char">
    <w:name w:val="Kop 4 Char"/>
    <w:basedOn w:val="Standaardalinea-lettertype"/>
    <w:link w:val="Kop4"/>
    <w:uiPriority w:val="9"/>
    <w:semiHidden/>
    <w:rsid w:val="007B5EEF"/>
    <w:rPr>
      <w:rFonts w:asciiTheme="majorHAnsi" w:eastAsiaTheme="majorEastAsia" w:hAnsiTheme="majorHAnsi" w:cstheme="majorBidi"/>
      <w:i/>
      <w:iCs/>
      <w:color w:val="2E74B5" w:themeColor="accent1" w:themeShade="BF"/>
    </w:rPr>
  </w:style>
  <w:style w:type="character" w:customStyle="1" w:styleId="authorsname">
    <w:name w:val="authors__name"/>
    <w:basedOn w:val="Standaardalinea-lettertype"/>
    <w:rsid w:val="00272DF7"/>
  </w:style>
  <w:style w:type="paragraph" w:styleId="Voetnoottekst">
    <w:name w:val="footnote text"/>
    <w:basedOn w:val="Standaard"/>
    <w:link w:val="VoetnoottekstChar"/>
    <w:uiPriority w:val="99"/>
    <w:semiHidden/>
    <w:unhideWhenUsed/>
    <w:rsid w:val="00A915F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915FA"/>
    <w:rPr>
      <w:sz w:val="20"/>
      <w:szCs w:val="20"/>
    </w:rPr>
  </w:style>
  <w:style w:type="character" w:styleId="Voetnootmarkering">
    <w:name w:val="footnote reference"/>
    <w:basedOn w:val="Standaardalinea-lettertype"/>
    <w:uiPriority w:val="99"/>
    <w:semiHidden/>
    <w:unhideWhenUsed/>
    <w:rsid w:val="00A915FA"/>
    <w:rPr>
      <w:vertAlign w:val="superscript"/>
    </w:rPr>
  </w:style>
  <w:style w:type="paragraph" w:styleId="Geenafstand">
    <w:name w:val="No Spacing"/>
    <w:link w:val="GeenafstandChar"/>
    <w:uiPriority w:val="1"/>
    <w:qFormat/>
    <w:rsid w:val="006F1DDC"/>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6F1DDC"/>
    <w:rPr>
      <w:rFonts w:eastAsiaTheme="minorEastAsia"/>
      <w:lang w:eastAsia="nl-BE"/>
    </w:rPr>
  </w:style>
  <w:style w:type="character" w:styleId="Onopgelostemelding">
    <w:name w:val="Unresolved Mention"/>
    <w:basedOn w:val="Standaardalinea-lettertype"/>
    <w:uiPriority w:val="99"/>
    <w:semiHidden/>
    <w:unhideWhenUsed/>
    <w:rsid w:val="00D84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819">
      <w:bodyDiv w:val="1"/>
      <w:marLeft w:val="0"/>
      <w:marRight w:val="0"/>
      <w:marTop w:val="0"/>
      <w:marBottom w:val="0"/>
      <w:divBdr>
        <w:top w:val="none" w:sz="0" w:space="0" w:color="auto"/>
        <w:left w:val="none" w:sz="0" w:space="0" w:color="auto"/>
        <w:bottom w:val="none" w:sz="0" w:space="0" w:color="auto"/>
        <w:right w:val="none" w:sz="0" w:space="0" w:color="auto"/>
      </w:divBdr>
    </w:div>
    <w:div w:id="31658896">
      <w:bodyDiv w:val="1"/>
      <w:marLeft w:val="0"/>
      <w:marRight w:val="0"/>
      <w:marTop w:val="0"/>
      <w:marBottom w:val="0"/>
      <w:divBdr>
        <w:top w:val="none" w:sz="0" w:space="0" w:color="auto"/>
        <w:left w:val="none" w:sz="0" w:space="0" w:color="auto"/>
        <w:bottom w:val="none" w:sz="0" w:space="0" w:color="auto"/>
        <w:right w:val="none" w:sz="0" w:space="0" w:color="auto"/>
      </w:divBdr>
    </w:div>
    <w:div w:id="43795687">
      <w:bodyDiv w:val="1"/>
      <w:marLeft w:val="0"/>
      <w:marRight w:val="0"/>
      <w:marTop w:val="0"/>
      <w:marBottom w:val="0"/>
      <w:divBdr>
        <w:top w:val="none" w:sz="0" w:space="0" w:color="auto"/>
        <w:left w:val="none" w:sz="0" w:space="0" w:color="auto"/>
        <w:bottom w:val="none" w:sz="0" w:space="0" w:color="auto"/>
        <w:right w:val="none" w:sz="0" w:space="0" w:color="auto"/>
      </w:divBdr>
      <w:divsChild>
        <w:div w:id="1680306798">
          <w:marLeft w:val="0"/>
          <w:marRight w:val="0"/>
          <w:marTop w:val="0"/>
          <w:marBottom w:val="0"/>
          <w:divBdr>
            <w:top w:val="none" w:sz="0" w:space="0" w:color="auto"/>
            <w:left w:val="none" w:sz="0" w:space="0" w:color="auto"/>
            <w:bottom w:val="none" w:sz="0" w:space="0" w:color="auto"/>
            <w:right w:val="none" w:sz="0" w:space="0" w:color="auto"/>
          </w:divBdr>
          <w:divsChild>
            <w:div w:id="6666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4771">
      <w:bodyDiv w:val="1"/>
      <w:marLeft w:val="0"/>
      <w:marRight w:val="0"/>
      <w:marTop w:val="0"/>
      <w:marBottom w:val="0"/>
      <w:divBdr>
        <w:top w:val="none" w:sz="0" w:space="0" w:color="auto"/>
        <w:left w:val="none" w:sz="0" w:space="0" w:color="auto"/>
        <w:bottom w:val="none" w:sz="0" w:space="0" w:color="auto"/>
        <w:right w:val="none" w:sz="0" w:space="0" w:color="auto"/>
      </w:divBdr>
    </w:div>
    <w:div w:id="71201910">
      <w:bodyDiv w:val="1"/>
      <w:marLeft w:val="0"/>
      <w:marRight w:val="0"/>
      <w:marTop w:val="0"/>
      <w:marBottom w:val="0"/>
      <w:divBdr>
        <w:top w:val="none" w:sz="0" w:space="0" w:color="auto"/>
        <w:left w:val="none" w:sz="0" w:space="0" w:color="auto"/>
        <w:bottom w:val="none" w:sz="0" w:space="0" w:color="auto"/>
        <w:right w:val="none" w:sz="0" w:space="0" w:color="auto"/>
      </w:divBdr>
    </w:div>
    <w:div w:id="101070047">
      <w:bodyDiv w:val="1"/>
      <w:marLeft w:val="0"/>
      <w:marRight w:val="0"/>
      <w:marTop w:val="0"/>
      <w:marBottom w:val="0"/>
      <w:divBdr>
        <w:top w:val="none" w:sz="0" w:space="0" w:color="auto"/>
        <w:left w:val="none" w:sz="0" w:space="0" w:color="auto"/>
        <w:bottom w:val="none" w:sz="0" w:space="0" w:color="auto"/>
        <w:right w:val="none" w:sz="0" w:space="0" w:color="auto"/>
      </w:divBdr>
    </w:div>
    <w:div w:id="105007616">
      <w:bodyDiv w:val="1"/>
      <w:marLeft w:val="0"/>
      <w:marRight w:val="0"/>
      <w:marTop w:val="0"/>
      <w:marBottom w:val="0"/>
      <w:divBdr>
        <w:top w:val="none" w:sz="0" w:space="0" w:color="auto"/>
        <w:left w:val="none" w:sz="0" w:space="0" w:color="auto"/>
        <w:bottom w:val="none" w:sz="0" w:space="0" w:color="auto"/>
        <w:right w:val="none" w:sz="0" w:space="0" w:color="auto"/>
      </w:divBdr>
    </w:div>
    <w:div w:id="137112711">
      <w:bodyDiv w:val="1"/>
      <w:marLeft w:val="0"/>
      <w:marRight w:val="0"/>
      <w:marTop w:val="0"/>
      <w:marBottom w:val="0"/>
      <w:divBdr>
        <w:top w:val="none" w:sz="0" w:space="0" w:color="auto"/>
        <w:left w:val="none" w:sz="0" w:space="0" w:color="auto"/>
        <w:bottom w:val="none" w:sz="0" w:space="0" w:color="auto"/>
        <w:right w:val="none" w:sz="0" w:space="0" w:color="auto"/>
      </w:divBdr>
    </w:div>
    <w:div w:id="272632967">
      <w:bodyDiv w:val="1"/>
      <w:marLeft w:val="0"/>
      <w:marRight w:val="0"/>
      <w:marTop w:val="0"/>
      <w:marBottom w:val="0"/>
      <w:divBdr>
        <w:top w:val="none" w:sz="0" w:space="0" w:color="auto"/>
        <w:left w:val="none" w:sz="0" w:space="0" w:color="auto"/>
        <w:bottom w:val="none" w:sz="0" w:space="0" w:color="auto"/>
        <w:right w:val="none" w:sz="0" w:space="0" w:color="auto"/>
      </w:divBdr>
    </w:div>
    <w:div w:id="351495666">
      <w:bodyDiv w:val="1"/>
      <w:marLeft w:val="0"/>
      <w:marRight w:val="0"/>
      <w:marTop w:val="0"/>
      <w:marBottom w:val="0"/>
      <w:divBdr>
        <w:top w:val="none" w:sz="0" w:space="0" w:color="auto"/>
        <w:left w:val="none" w:sz="0" w:space="0" w:color="auto"/>
        <w:bottom w:val="none" w:sz="0" w:space="0" w:color="auto"/>
        <w:right w:val="none" w:sz="0" w:space="0" w:color="auto"/>
      </w:divBdr>
    </w:div>
    <w:div w:id="365832994">
      <w:bodyDiv w:val="1"/>
      <w:marLeft w:val="0"/>
      <w:marRight w:val="0"/>
      <w:marTop w:val="0"/>
      <w:marBottom w:val="0"/>
      <w:divBdr>
        <w:top w:val="none" w:sz="0" w:space="0" w:color="auto"/>
        <w:left w:val="none" w:sz="0" w:space="0" w:color="auto"/>
        <w:bottom w:val="none" w:sz="0" w:space="0" w:color="auto"/>
        <w:right w:val="none" w:sz="0" w:space="0" w:color="auto"/>
      </w:divBdr>
    </w:div>
    <w:div w:id="439883573">
      <w:bodyDiv w:val="1"/>
      <w:marLeft w:val="0"/>
      <w:marRight w:val="0"/>
      <w:marTop w:val="0"/>
      <w:marBottom w:val="0"/>
      <w:divBdr>
        <w:top w:val="none" w:sz="0" w:space="0" w:color="auto"/>
        <w:left w:val="none" w:sz="0" w:space="0" w:color="auto"/>
        <w:bottom w:val="none" w:sz="0" w:space="0" w:color="auto"/>
        <w:right w:val="none" w:sz="0" w:space="0" w:color="auto"/>
      </w:divBdr>
    </w:div>
    <w:div w:id="456223270">
      <w:bodyDiv w:val="1"/>
      <w:marLeft w:val="0"/>
      <w:marRight w:val="0"/>
      <w:marTop w:val="0"/>
      <w:marBottom w:val="0"/>
      <w:divBdr>
        <w:top w:val="none" w:sz="0" w:space="0" w:color="auto"/>
        <w:left w:val="none" w:sz="0" w:space="0" w:color="auto"/>
        <w:bottom w:val="none" w:sz="0" w:space="0" w:color="auto"/>
        <w:right w:val="none" w:sz="0" w:space="0" w:color="auto"/>
      </w:divBdr>
      <w:divsChild>
        <w:div w:id="1020663302">
          <w:marLeft w:val="0"/>
          <w:marRight w:val="0"/>
          <w:marTop w:val="0"/>
          <w:marBottom w:val="360"/>
          <w:divBdr>
            <w:top w:val="none" w:sz="0" w:space="0" w:color="auto"/>
            <w:left w:val="none" w:sz="0" w:space="0" w:color="auto"/>
            <w:bottom w:val="none" w:sz="0" w:space="0" w:color="auto"/>
            <w:right w:val="none" w:sz="0" w:space="0" w:color="auto"/>
          </w:divBdr>
        </w:div>
        <w:div w:id="1581913270">
          <w:marLeft w:val="0"/>
          <w:marRight w:val="0"/>
          <w:marTop w:val="0"/>
          <w:marBottom w:val="0"/>
          <w:divBdr>
            <w:top w:val="none" w:sz="0" w:space="0" w:color="auto"/>
            <w:left w:val="none" w:sz="0" w:space="0" w:color="auto"/>
            <w:bottom w:val="none" w:sz="0" w:space="0" w:color="auto"/>
            <w:right w:val="none" w:sz="0" w:space="0" w:color="auto"/>
          </w:divBdr>
          <w:divsChild>
            <w:div w:id="9211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5101">
      <w:bodyDiv w:val="1"/>
      <w:marLeft w:val="0"/>
      <w:marRight w:val="0"/>
      <w:marTop w:val="0"/>
      <w:marBottom w:val="0"/>
      <w:divBdr>
        <w:top w:val="none" w:sz="0" w:space="0" w:color="auto"/>
        <w:left w:val="none" w:sz="0" w:space="0" w:color="auto"/>
        <w:bottom w:val="none" w:sz="0" w:space="0" w:color="auto"/>
        <w:right w:val="none" w:sz="0" w:space="0" w:color="auto"/>
      </w:divBdr>
      <w:divsChild>
        <w:div w:id="540940688">
          <w:marLeft w:val="0"/>
          <w:marRight w:val="0"/>
          <w:marTop w:val="0"/>
          <w:marBottom w:val="0"/>
          <w:divBdr>
            <w:top w:val="none" w:sz="0" w:space="0" w:color="auto"/>
            <w:left w:val="none" w:sz="0" w:space="0" w:color="auto"/>
            <w:bottom w:val="none" w:sz="0" w:space="0" w:color="auto"/>
            <w:right w:val="none" w:sz="0" w:space="0" w:color="auto"/>
          </w:divBdr>
        </w:div>
        <w:div w:id="578053832">
          <w:marLeft w:val="0"/>
          <w:marRight w:val="0"/>
          <w:marTop w:val="0"/>
          <w:marBottom w:val="0"/>
          <w:divBdr>
            <w:top w:val="none" w:sz="0" w:space="0" w:color="auto"/>
            <w:left w:val="none" w:sz="0" w:space="0" w:color="auto"/>
            <w:bottom w:val="none" w:sz="0" w:space="0" w:color="auto"/>
            <w:right w:val="none" w:sz="0" w:space="0" w:color="auto"/>
          </w:divBdr>
        </w:div>
      </w:divsChild>
    </w:div>
    <w:div w:id="464851813">
      <w:bodyDiv w:val="1"/>
      <w:marLeft w:val="0"/>
      <w:marRight w:val="0"/>
      <w:marTop w:val="0"/>
      <w:marBottom w:val="0"/>
      <w:divBdr>
        <w:top w:val="none" w:sz="0" w:space="0" w:color="auto"/>
        <w:left w:val="none" w:sz="0" w:space="0" w:color="auto"/>
        <w:bottom w:val="none" w:sz="0" w:space="0" w:color="auto"/>
        <w:right w:val="none" w:sz="0" w:space="0" w:color="auto"/>
      </w:divBdr>
      <w:divsChild>
        <w:div w:id="597759358">
          <w:marLeft w:val="0"/>
          <w:marRight w:val="0"/>
          <w:marTop w:val="0"/>
          <w:marBottom w:val="0"/>
          <w:divBdr>
            <w:top w:val="none" w:sz="0" w:space="0" w:color="auto"/>
            <w:left w:val="none" w:sz="0" w:space="0" w:color="auto"/>
            <w:bottom w:val="none" w:sz="0" w:space="0" w:color="auto"/>
            <w:right w:val="none" w:sz="0" w:space="0" w:color="auto"/>
          </w:divBdr>
          <w:divsChild>
            <w:div w:id="15257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3485">
      <w:bodyDiv w:val="1"/>
      <w:marLeft w:val="0"/>
      <w:marRight w:val="0"/>
      <w:marTop w:val="0"/>
      <w:marBottom w:val="0"/>
      <w:divBdr>
        <w:top w:val="none" w:sz="0" w:space="0" w:color="auto"/>
        <w:left w:val="none" w:sz="0" w:space="0" w:color="auto"/>
        <w:bottom w:val="none" w:sz="0" w:space="0" w:color="auto"/>
        <w:right w:val="none" w:sz="0" w:space="0" w:color="auto"/>
      </w:divBdr>
    </w:div>
    <w:div w:id="532034073">
      <w:bodyDiv w:val="1"/>
      <w:marLeft w:val="0"/>
      <w:marRight w:val="0"/>
      <w:marTop w:val="0"/>
      <w:marBottom w:val="0"/>
      <w:divBdr>
        <w:top w:val="none" w:sz="0" w:space="0" w:color="auto"/>
        <w:left w:val="none" w:sz="0" w:space="0" w:color="auto"/>
        <w:bottom w:val="none" w:sz="0" w:space="0" w:color="auto"/>
        <w:right w:val="none" w:sz="0" w:space="0" w:color="auto"/>
      </w:divBdr>
    </w:div>
    <w:div w:id="546261162">
      <w:bodyDiv w:val="1"/>
      <w:marLeft w:val="0"/>
      <w:marRight w:val="0"/>
      <w:marTop w:val="0"/>
      <w:marBottom w:val="0"/>
      <w:divBdr>
        <w:top w:val="none" w:sz="0" w:space="0" w:color="auto"/>
        <w:left w:val="none" w:sz="0" w:space="0" w:color="auto"/>
        <w:bottom w:val="none" w:sz="0" w:space="0" w:color="auto"/>
        <w:right w:val="none" w:sz="0" w:space="0" w:color="auto"/>
      </w:divBdr>
    </w:div>
    <w:div w:id="577449133">
      <w:bodyDiv w:val="1"/>
      <w:marLeft w:val="0"/>
      <w:marRight w:val="0"/>
      <w:marTop w:val="0"/>
      <w:marBottom w:val="0"/>
      <w:divBdr>
        <w:top w:val="none" w:sz="0" w:space="0" w:color="auto"/>
        <w:left w:val="none" w:sz="0" w:space="0" w:color="auto"/>
        <w:bottom w:val="none" w:sz="0" w:space="0" w:color="auto"/>
        <w:right w:val="none" w:sz="0" w:space="0" w:color="auto"/>
      </w:divBdr>
    </w:div>
    <w:div w:id="608051198">
      <w:bodyDiv w:val="1"/>
      <w:marLeft w:val="0"/>
      <w:marRight w:val="0"/>
      <w:marTop w:val="0"/>
      <w:marBottom w:val="0"/>
      <w:divBdr>
        <w:top w:val="none" w:sz="0" w:space="0" w:color="auto"/>
        <w:left w:val="none" w:sz="0" w:space="0" w:color="auto"/>
        <w:bottom w:val="none" w:sz="0" w:space="0" w:color="auto"/>
        <w:right w:val="none" w:sz="0" w:space="0" w:color="auto"/>
      </w:divBdr>
    </w:div>
    <w:div w:id="615328767">
      <w:bodyDiv w:val="1"/>
      <w:marLeft w:val="0"/>
      <w:marRight w:val="0"/>
      <w:marTop w:val="0"/>
      <w:marBottom w:val="0"/>
      <w:divBdr>
        <w:top w:val="none" w:sz="0" w:space="0" w:color="auto"/>
        <w:left w:val="none" w:sz="0" w:space="0" w:color="auto"/>
        <w:bottom w:val="none" w:sz="0" w:space="0" w:color="auto"/>
        <w:right w:val="none" w:sz="0" w:space="0" w:color="auto"/>
      </w:divBdr>
    </w:div>
    <w:div w:id="639382681">
      <w:bodyDiv w:val="1"/>
      <w:marLeft w:val="0"/>
      <w:marRight w:val="0"/>
      <w:marTop w:val="0"/>
      <w:marBottom w:val="0"/>
      <w:divBdr>
        <w:top w:val="none" w:sz="0" w:space="0" w:color="auto"/>
        <w:left w:val="none" w:sz="0" w:space="0" w:color="auto"/>
        <w:bottom w:val="none" w:sz="0" w:space="0" w:color="auto"/>
        <w:right w:val="none" w:sz="0" w:space="0" w:color="auto"/>
      </w:divBdr>
    </w:div>
    <w:div w:id="749548202">
      <w:bodyDiv w:val="1"/>
      <w:marLeft w:val="0"/>
      <w:marRight w:val="0"/>
      <w:marTop w:val="0"/>
      <w:marBottom w:val="0"/>
      <w:divBdr>
        <w:top w:val="none" w:sz="0" w:space="0" w:color="auto"/>
        <w:left w:val="none" w:sz="0" w:space="0" w:color="auto"/>
        <w:bottom w:val="none" w:sz="0" w:space="0" w:color="auto"/>
        <w:right w:val="none" w:sz="0" w:space="0" w:color="auto"/>
      </w:divBdr>
    </w:div>
    <w:div w:id="827133664">
      <w:bodyDiv w:val="1"/>
      <w:marLeft w:val="0"/>
      <w:marRight w:val="0"/>
      <w:marTop w:val="0"/>
      <w:marBottom w:val="0"/>
      <w:divBdr>
        <w:top w:val="none" w:sz="0" w:space="0" w:color="auto"/>
        <w:left w:val="none" w:sz="0" w:space="0" w:color="auto"/>
        <w:bottom w:val="none" w:sz="0" w:space="0" w:color="auto"/>
        <w:right w:val="none" w:sz="0" w:space="0" w:color="auto"/>
      </w:divBdr>
    </w:div>
    <w:div w:id="835070129">
      <w:bodyDiv w:val="1"/>
      <w:marLeft w:val="0"/>
      <w:marRight w:val="0"/>
      <w:marTop w:val="0"/>
      <w:marBottom w:val="0"/>
      <w:divBdr>
        <w:top w:val="none" w:sz="0" w:space="0" w:color="auto"/>
        <w:left w:val="none" w:sz="0" w:space="0" w:color="auto"/>
        <w:bottom w:val="none" w:sz="0" w:space="0" w:color="auto"/>
        <w:right w:val="none" w:sz="0" w:space="0" w:color="auto"/>
      </w:divBdr>
    </w:div>
    <w:div w:id="892428233">
      <w:bodyDiv w:val="1"/>
      <w:marLeft w:val="0"/>
      <w:marRight w:val="0"/>
      <w:marTop w:val="0"/>
      <w:marBottom w:val="0"/>
      <w:divBdr>
        <w:top w:val="none" w:sz="0" w:space="0" w:color="auto"/>
        <w:left w:val="none" w:sz="0" w:space="0" w:color="auto"/>
        <w:bottom w:val="none" w:sz="0" w:space="0" w:color="auto"/>
        <w:right w:val="none" w:sz="0" w:space="0" w:color="auto"/>
      </w:divBdr>
    </w:div>
    <w:div w:id="1018235781">
      <w:bodyDiv w:val="1"/>
      <w:marLeft w:val="0"/>
      <w:marRight w:val="0"/>
      <w:marTop w:val="0"/>
      <w:marBottom w:val="0"/>
      <w:divBdr>
        <w:top w:val="none" w:sz="0" w:space="0" w:color="auto"/>
        <w:left w:val="none" w:sz="0" w:space="0" w:color="auto"/>
        <w:bottom w:val="none" w:sz="0" w:space="0" w:color="auto"/>
        <w:right w:val="none" w:sz="0" w:space="0" w:color="auto"/>
      </w:divBdr>
    </w:div>
    <w:div w:id="1037849789">
      <w:bodyDiv w:val="1"/>
      <w:marLeft w:val="0"/>
      <w:marRight w:val="0"/>
      <w:marTop w:val="0"/>
      <w:marBottom w:val="0"/>
      <w:divBdr>
        <w:top w:val="none" w:sz="0" w:space="0" w:color="auto"/>
        <w:left w:val="none" w:sz="0" w:space="0" w:color="auto"/>
        <w:bottom w:val="none" w:sz="0" w:space="0" w:color="auto"/>
        <w:right w:val="none" w:sz="0" w:space="0" w:color="auto"/>
      </w:divBdr>
      <w:divsChild>
        <w:div w:id="1406025577">
          <w:marLeft w:val="0"/>
          <w:marRight w:val="0"/>
          <w:marTop w:val="0"/>
          <w:marBottom w:val="0"/>
          <w:divBdr>
            <w:top w:val="none" w:sz="0" w:space="0" w:color="auto"/>
            <w:left w:val="none" w:sz="0" w:space="0" w:color="auto"/>
            <w:bottom w:val="none" w:sz="0" w:space="0" w:color="auto"/>
            <w:right w:val="none" w:sz="0" w:space="0" w:color="auto"/>
          </w:divBdr>
        </w:div>
      </w:divsChild>
    </w:div>
    <w:div w:id="1049381049">
      <w:bodyDiv w:val="1"/>
      <w:marLeft w:val="0"/>
      <w:marRight w:val="0"/>
      <w:marTop w:val="0"/>
      <w:marBottom w:val="0"/>
      <w:divBdr>
        <w:top w:val="none" w:sz="0" w:space="0" w:color="auto"/>
        <w:left w:val="none" w:sz="0" w:space="0" w:color="auto"/>
        <w:bottom w:val="none" w:sz="0" w:space="0" w:color="auto"/>
        <w:right w:val="none" w:sz="0" w:space="0" w:color="auto"/>
      </w:divBdr>
    </w:div>
    <w:div w:id="1077509869">
      <w:bodyDiv w:val="1"/>
      <w:marLeft w:val="0"/>
      <w:marRight w:val="0"/>
      <w:marTop w:val="0"/>
      <w:marBottom w:val="0"/>
      <w:divBdr>
        <w:top w:val="none" w:sz="0" w:space="0" w:color="auto"/>
        <w:left w:val="none" w:sz="0" w:space="0" w:color="auto"/>
        <w:bottom w:val="none" w:sz="0" w:space="0" w:color="auto"/>
        <w:right w:val="none" w:sz="0" w:space="0" w:color="auto"/>
      </w:divBdr>
      <w:divsChild>
        <w:div w:id="32003770">
          <w:marLeft w:val="0"/>
          <w:marRight w:val="0"/>
          <w:marTop w:val="0"/>
          <w:marBottom w:val="0"/>
          <w:divBdr>
            <w:top w:val="none" w:sz="0" w:space="0" w:color="auto"/>
            <w:left w:val="none" w:sz="0" w:space="0" w:color="auto"/>
            <w:bottom w:val="none" w:sz="0" w:space="0" w:color="auto"/>
            <w:right w:val="none" w:sz="0" w:space="0" w:color="auto"/>
          </w:divBdr>
          <w:divsChild>
            <w:div w:id="17632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810">
      <w:bodyDiv w:val="1"/>
      <w:marLeft w:val="0"/>
      <w:marRight w:val="0"/>
      <w:marTop w:val="0"/>
      <w:marBottom w:val="0"/>
      <w:divBdr>
        <w:top w:val="none" w:sz="0" w:space="0" w:color="auto"/>
        <w:left w:val="none" w:sz="0" w:space="0" w:color="auto"/>
        <w:bottom w:val="none" w:sz="0" w:space="0" w:color="auto"/>
        <w:right w:val="none" w:sz="0" w:space="0" w:color="auto"/>
      </w:divBdr>
    </w:div>
    <w:div w:id="1128354426">
      <w:bodyDiv w:val="1"/>
      <w:marLeft w:val="0"/>
      <w:marRight w:val="0"/>
      <w:marTop w:val="0"/>
      <w:marBottom w:val="0"/>
      <w:divBdr>
        <w:top w:val="none" w:sz="0" w:space="0" w:color="auto"/>
        <w:left w:val="none" w:sz="0" w:space="0" w:color="auto"/>
        <w:bottom w:val="none" w:sz="0" w:space="0" w:color="auto"/>
        <w:right w:val="none" w:sz="0" w:space="0" w:color="auto"/>
      </w:divBdr>
      <w:divsChild>
        <w:div w:id="1205094462">
          <w:marLeft w:val="0"/>
          <w:marRight w:val="0"/>
          <w:marTop w:val="0"/>
          <w:marBottom w:val="0"/>
          <w:divBdr>
            <w:top w:val="none" w:sz="0" w:space="0" w:color="auto"/>
            <w:left w:val="none" w:sz="0" w:space="0" w:color="auto"/>
            <w:bottom w:val="none" w:sz="0" w:space="0" w:color="auto"/>
            <w:right w:val="none" w:sz="0" w:space="0" w:color="auto"/>
          </w:divBdr>
          <w:divsChild>
            <w:div w:id="3110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99751">
      <w:bodyDiv w:val="1"/>
      <w:marLeft w:val="0"/>
      <w:marRight w:val="0"/>
      <w:marTop w:val="0"/>
      <w:marBottom w:val="0"/>
      <w:divBdr>
        <w:top w:val="none" w:sz="0" w:space="0" w:color="auto"/>
        <w:left w:val="none" w:sz="0" w:space="0" w:color="auto"/>
        <w:bottom w:val="none" w:sz="0" w:space="0" w:color="auto"/>
        <w:right w:val="none" w:sz="0" w:space="0" w:color="auto"/>
      </w:divBdr>
    </w:div>
    <w:div w:id="1249533863">
      <w:bodyDiv w:val="1"/>
      <w:marLeft w:val="0"/>
      <w:marRight w:val="0"/>
      <w:marTop w:val="0"/>
      <w:marBottom w:val="0"/>
      <w:divBdr>
        <w:top w:val="none" w:sz="0" w:space="0" w:color="auto"/>
        <w:left w:val="none" w:sz="0" w:space="0" w:color="auto"/>
        <w:bottom w:val="none" w:sz="0" w:space="0" w:color="auto"/>
        <w:right w:val="none" w:sz="0" w:space="0" w:color="auto"/>
      </w:divBdr>
    </w:div>
    <w:div w:id="1251960848">
      <w:bodyDiv w:val="1"/>
      <w:marLeft w:val="0"/>
      <w:marRight w:val="0"/>
      <w:marTop w:val="0"/>
      <w:marBottom w:val="0"/>
      <w:divBdr>
        <w:top w:val="none" w:sz="0" w:space="0" w:color="auto"/>
        <w:left w:val="none" w:sz="0" w:space="0" w:color="auto"/>
        <w:bottom w:val="none" w:sz="0" w:space="0" w:color="auto"/>
        <w:right w:val="none" w:sz="0" w:space="0" w:color="auto"/>
      </w:divBdr>
      <w:divsChild>
        <w:div w:id="1847745749">
          <w:marLeft w:val="0"/>
          <w:marRight w:val="0"/>
          <w:marTop w:val="0"/>
          <w:marBottom w:val="0"/>
          <w:divBdr>
            <w:top w:val="none" w:sz="0" w:space="0" w:color="auto"/>
            <w:left w:val="none" w:sz="0" w:space="0" w:color="auto"/>
            <w:bottom w:val="none" w:sz="0" w:space="0" w:color="auto"/>
            <w:right w:val="none" w:sz="0" w:space="0" w:color="auto"/>
          </w:divBdr>
          <w:divsChild>
            <w:div w:id="43726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4630">
      <w:bodyDiv w:val="1"/>
      <w:marLeft w:val="0"/>
      <w:marRight w:val="0"/>
      <w:marTop w:val="0"/>
      <w:marBottom w:val="0"/>
      <w:divBdr>
        <w:top w:val="none" w:sz="0" w:space="0" w:color="auto"/>
        <w:left w:val="none" w:sz="0" w:space="0" w:color="auto"/>
        <w:bottom w:val="none" w:sz="0" w:space="0" w:color="auto"/>
        <w:right w:val="none" w:sz="0" w:space="0" w:color="auto"/>
      </w:divBdr>
    </w:div>
    <w:div w:id="1268082497">
      <w:bodyDiv w:val="1"/>
      <w:marLeft w:val="0"/>
      <w:marRight w:val="0"/>
      <w:marTop w:val="0"/>
      <w:marBottom w:val="0"/>
      <w:divBdr>
        <w:top w:val="none" w:sz="0" w:space="0" w:color="auto"/>
        <w:left w:val="none" w:sz="0" w:space="0" w:color="auto"/>
        <w:bottom w:val="none" w:sz="0" w:space="0" w:color="auto"/>
        <w:right w:val="none" w:sz="0" w:space="0" w:color="auto"/>
      </w:divBdr>
    </w:div>
    <w:div w:id="1287465359">
      <w:bodyDiv w:val="1"/>
      <w:marLeft w:val="0"/>
      <w:marRight w:val="0"/>
      <w:marTop w:val="0"/>
      <w:marBottom w:val="0"/>
      <w:divBdr>
        <w:top w:val="none" w:sz="0" w:space="0" w:color="auto"/>
        <w:left w:val="none" w:sz="0" w:space="0" w:color="auto"/>
        <w:bottom w:val="none" w:sz="0" w:space="0" w:color="auto"/>
        <w:right w:val="none" w:sz="0" w:space="0" w:color="auto"/>
      </w:divBdr>
    </w:div>
    <w:div w:id="1349520590">
      <w:bodyDiv w:val="1"/>
      <w:marLeft w:val="0"/>
      <w:marRight w:val="0"/>
      <w:marTop w:val="0"/>
      <w:marBottom w:val="0"/>
      <w:divBdr>
        <w:top w:val="none" w:sz="0" w:space="0" w:color="auto"/>
        <w:left w:val="none" w:sz="0" w:space="0" w:color="auto"/>
        <w:bottom w:val="none" w:sz="0" w:space="0" w:color="auto"/>
        <w:right w:val="none" w:sz="0" w:space="0" w:color="auto"/>
      </w:divBdr>
    </w:div>
    <w:div w:id="1366056976">
      <w:bodyDiv w:val="1"/>
      <w:marLeft w:val="0"/>
      <w:marRight w:val="0"/>
      <w:marTop w:val="0"/>
      <w:marBottom w:val="0"/>
      <w:divBdr>
        <w:top w:val="none" w:sz="0" w:space="0" w:color="auto"/>
        <w:left w:val="none" w:sz="0" w:space="0" w:color="auto"/>
        <w:bottom w:val="none" w:sz="0" w:space="0" w:color="auto"/>
        <w:right w:val="none" w:sz="0" w:space="0" w:color="auto"/>
      </w:divBdr>
    </w:div>
    <w:div w:id="1406151260">
      <w:bodyDiv w:val="1"/>
      <w:marLeft w:val="0"/>
      <w:marRight w:val="0"/>
      <w:marTop w:val="0"/>
      <w:marBottom w:val="0"/>
      <w:divBdr>
        <w:top w:val="none" w:sz="0" w:space="0" w:color="auto"/>
        <w:left w:val="none" w:sz="0" w:space="0" w:color="auto"/>
        <w:bottom w:val="none" w:sz="0" w:space="0" w:color="auto"/>
        <w:right w:val="none" w:sz="0" w:space="0" w:color="auto"/>
      </w:divBdr>
    </w:div>
    <w:div w:id="1436361706">
      <w:bodyDiv w:val="1"/>
      <w:marLeft w:val="0"/>
      <w:marRight w:val="0"/>
      <w:marTop w:val="0"/>
      <w:marBottom w:val="0"/>
      <w:divBdr>
        <w:top w:val="none" w:sz="0" w:space="0" w:color="auto"/>
        <w:left w:val="none" w:sz="0" w:space="0" w:color="auto"/>
        <w:bottom w:val="none" w:sz="0" w:space="0" w:color="auto"/>
        <w:right w:val="none" w:sz="0" w:space="0" w:color="auto"/>
      </w:divBdr>
    </w:div>
    <w:div w:id="1459421840">
      <w:bodyDiv w:val="1"/>
      <w:marLeft w:val="0"/>
      <w:marRight w:val="0"/>
      <w:marTop w:val="0"/>
      <w:marBottom w:val="0"/>
      <w:divBdr>
        <w:top w:val="none" w:sz="0" w:space="0" w:color="auto"/>
        <w:left w:val="none" w:sz="0" w:space="0" w:color="auto"/>
        <w:bottom w:val="none" w:sz="0" w:space="0" w:color="auto"/>
        <w:right w:val="none" w:sz="0" w:space="0" w:color="auto"/>
      </w:divBdr>
    </w:div>
    <w:div w:id="1509104337">
      <w:bodyDiv w:val="1"/>
      <w:marLeft w:val="0"/>
      <w:marRight w:val="0"/>
      <w:marTop w:val="0"/>
      <w:marBottom w:val="0"/>
      <w:divBdr>
        <w:top w:val="none" w:sz="0" w:space="0" w:color="auto"/>
        <w:left w:val="none" w:sz="0" w:space="0" w:color="auto"/>
        <w:bottom w:val="none" w:sz="0" w:space="0" w:color="auto"/>
        <w:right w:val="none" w:sz="0" w:space="0" w:color="auto"/>
      </w:divBdr>
    </w:div>
    <w:div w:id="1549804079">
      <w:bodyDiv w:val="1"/>
      <w:marLeft w:val="0"/>
      <w:marRight w:val="0"/>
      <w:marTop w:val="0"/>
      <w:marBottom w:val="0"/>
      <w:divBdr>
        <w:top w:val="none" w:sz="0" w:space="0" w:color="auto"/>
        <w:left w:val="none" w:sz="0" w:space="0" w:color="auto"/>
        <w:bottom w:val="none" w:sz="0" w:space="0" w:color="auto"/>
        <w:right w:val="none" w:sz="0" w:space="0" w:color="auto"/>
      </w:divBdr>
    </w:div>
    <w:div w:id="1565876553">
      <w:bodyDiv w:val="1"/>
      <w:marLeft w:val="0"/>
      <w:marRight w:val="0"/>
      <w:marTop w:val="0"/>
      <w:marBottom w:val="0"/>
      <w:divBdr>
        <w:top w:val="none" w:sz="0" w:space="0" w:color="auto"/>
        <w:left w:val="none" w:sz="0" w:space="0" w:color="auto"/>
        <w:bottom w:val="none" w:sz="0" w:space="0" w:color="auto"/>
        <w:right w:val="none" w:sz="0" w:space="0" w:color="auto"/>
      </w:divBdr>
    </w:div>
    <w:div w:id="1623148028">
      <w:bodyDiv w:val="1"/>
      <w:marLeft w:val="0"/>
      <w:marRight w:val="0"/>
      <w:marTop w:val="0"/>
      <w:marBottom w:val="0"/>
      <w:divBdr>
        <w:top w:val="none" w:sz="0" w:space="0" w:color="auto"/>
        <w:left w:val="none" w:sz="0" w:space="0" w:color="auto"/>
        <w:bottom w:val="none" w:sz="0" w:space="0" w:color="auto"/>
        <w:right w:val="none" w:sz="0" w:space="0" w:color="auto"/>
      </w:divBdr>
    </w:div>
    <w:div w:id="1671979247">
      <w:bodyDiv w:val="1"/>
      <w:marLeft w:val="0"/>
      <w:marRight w:val="0"/>
      <w:marTop w:val="0"/>
      <w:marBottom w:val="0"/>
      <w:divBdr>
        <w:top w:val="none" w:sz="0" w:space="0" w:color="auto"/>
        <w:left w:val="none" w:sz="0" w:space="0" w:color="auto"/>
        <w:bottom w:val="none" w:sz="0" w:space="0" w:color="auto"/>
        <w:right w:val="none" w:sz="0" w:space="0" w:color="auto"/>
      </w:divBdr>
    </w:div>
    <w:div w:id="1682197588">
      <w:bodyDiv w:val="1"/>
      <w:marLeft w:val="0"/>
      <w:marRight w:val="0"/>
      <w:marTop w:val="0"/>
      <w:marBottom w:val="0"/>
      <w:divBdr>
        <w:top w:val="none" w:sz="0" w:space="0" w:color="auto"/>
        <w:left w:val="none" w:sz="0" w:space="0" w:color="auto"/>
        <w:bottom w:val="none" w:sz="0" w:space="0" w:color="auto"/>
        <w:right w:val="none" w:sz="0" w:space="0" w:color="auto"/>
      </w:divBdr>
    </w:div>
    <w:div w:id="1718511695">
      <w:bodyDiv w:val="1"/>
      <w:marLeft w:val="0"/>
      <w:marRight w:val="0"/>
      <w:marTop w:val="0"/>
      <w:marBottom w:val="0"/>
      <w:divBdr>
        <w:top w:val="none" w:sz="0" w:space="0" w:color="auto"/>
        <w:left w:val="none" w:sz="0" w:space="0" w:color="auto"/>
        <w:bottom w:val="none" w:sz="0" w:space="0" w:color="auto"/>
        <w:right w:val="none" w:sz="0" w:space="0" w:color="auto"/>
      </w:divBdr>
    </w:div>
    <w:div w:id="1753969546">
      <w:bodyDiv w:val="1"/>
      <w:marLeft w:val="0"/>
      <w:marRight w:val="0"/>
      <w:marTop w:val="0"/>
      <w:marBottom w:val="0"/>
      <w:divBdr>
        <w:top w:val="none" w:sz="0" w:space="0" w:color="auto"/>
        <w:left w:val="none" w:sz="0" w:space="0" w:color="auto"/>
        <w:bottom w:val="none" w:sz="0" w:space="0" w:color="auto"/>
        <w:right w:val="none" w:sz="0" w:space="0" w:color="auto"/>
      </w:divBdr>
      <w:divsChild>
        <w:div w:id="537275655">
          <w:marLeft w:val="-225"/>
          <w:marRight w:val="-225"/>
          <w:marTop w:val="0"/>
          <w:marBottom w:val="225"/>
          <w:divBdr>
            <w:top w:val="none" w:sz="0" w:space="0" w:color="auto"/>
            <w:left w:val="none" w:sz="0" w:space="0" w:color="auto"/>
            <w:bottom w:val="none" w:sz="0" w:space="0" w:color="auto"/>
            <w:right w:val="none" w:sz="0" w:space="0" w:color="auto"/>
          </w:divBdr>
          <w:divsChild>
            <w:div w:id="429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03383">
      <w:bodyDiv w:val="1"/>
      <w:marLeft w:val="0"/>
      <w:marRight w:val="0"/>
      <w:marTop w:val="0"/>
      <w:marBottom w:val="0"/>
      <w:divBdr>
        <w:top w:val="none" w:sz="0" w:space="0" w:color="auto"/>
        <w:left w:val="none" w:sz="0" w:space="0" w:color="auto"/>
        <w:bottom w:val="none" w:sz="0" w:space="0" w:color="auto"/>
        <w:right w:val="none" w:sz="0" w:space="0" w:color="auto"/>
      </w:divBdr>
    </w:div>
    <w:div w:id="1763867337">
      <w:bodyDiv w:val="1"/>
      <w:marLeft w:val="0"/>
      <w:marRight w:val="0"/>
      <w:marTop w:val="0"/>
      <w:marBottom w:val="0"/>
      <w:divBdr>
        <w:top w:val="none" w:sz="0" w:space="0" w:color="auto"/>
        <w:left w:val="none" w:sz="0" w:space="0" w:color="auto"/>
        <w:bottom w:val="none" w:sz="0" w:space="0" w:color="auto"/>
        <w:right w:val="none" w:sz="0" w:space="0" w:color="auto"/>
      </w:divBdr>
      <w:divsChild>
        <w:div w:id="395860814">
          <w:marLeft w:val="0"/>
          <w:marRight w:val="375"/>
          <w:marTop w:val="0"/>
          <w:marBottom w:val="375"/>
          <w:divBdr>
            <w:top w:val="none" w:sz="0" w:space="0" w:color="auto"/>
            <w:left w:val="none" w:sz="0" w:space="0" w:color="auto"/>
            <w:bottom w:val="none" w:sz="0" w:space="0" w:color="auto"/>
            <w:right w:val="none" w:sz="0" w:space="0" w:color="auto"/>
          </w:divBdr>
          <w:divsChild>
            <w:div w:id="2121341054">
              <w:marLeft w:val="0"/>
              <w:marRight w:val="150"/>
              <w:marTop w:val="225"/>
              <w:marBottom w:val="0"/>
              <w:divBdr>
                <w:top w:val="none" w:sz="0" w:space="0" w:color="auto"/>
                <w:left w:val="none" w:sz="0" w:space="0" w:color="auto"/>
                <w:bottom w:val="none" w:sz="0" w:space="0" w:color="auto"/>
                <w:right w:val="none" w:sz="0" w:space="0" w:color="auto"/>
              </w:divBdr>
              <w:divsChild>
                <w:div w:id="12063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91219">
      <w:bodyDiv w:val="1"/>
      <w:marLeft w:val="0"/>
      <w:marRight w:val="0"/>
      <w:marTop w:val="0"/>
      <w:marBottom w:val="0"/>
      <w:divBdr>
        <w:top w:val="none" w:sz="0" w:space="0" w:color="auto"/>
        <w:left w:val="none" w:sz="0" w:space="0" w:color="auto"/>
        <w:bottom w:val="none" w:sz="0" w:space="0" w:color="auto"/>
        <w:right w:val="none" w:sz="0" w:space="0" w:color="auto"/>
      </w:divBdr>
    </w:div>
    <w:div w:id="1804810754">
      <w:bodyDiv w:val="1"/>
      <w:marLeft w:val="0"/>
      <w:marRight w:val="0"/>
      <w:marTop w:val="0"/>
      <w:marBottom w:val="0"/>
      <w:divBdr>
        <w:top w:val="none" w:sz="0" w:space="0" w:color="auto"/>
        <w:left w:val="none" w:sz="0" w:space="0" w:color="auto"/>
        <w:bottom w:val="none" w:sz="0" w:space="0" w:color="auto"/>
        <w:right w:val="none" w:sz="0" w:space="0" w:color="auto"/>
      </w:divBdr>
    </w:div>
    <w:div w:id="1860503355">
      <w:bodyDiv w:val="1"/>
      <w:marLeft w:val="0"/>
      <w:marRight w:val="0"/>
      <w:marTop w:val="0"/>
      <w:marBottom w:val="0"/>
      <w:divBdr>
        <w:top w:val="none" w:sz="0" w:space="0" w:color="auto"/>
        <w:left w:val="none" w:sz="0" w:space="0" w:color="auto"/>
        <w:bottom w:val="none" w:sz="0" w:space="0" w:color="auto"/>
        <w:right w:val="none" w:sz="0" w:space="0" w:color="auto"/>
      </w:divBdr>
    </w:div>
    <w:div w:id="1874153068">
      <w:bodyDiv w:val="1"/>
      <w:marLeft w:val="0"/>
      <w:marRight w:val="0"/>
      <w:marTop w:val="0"/>
      <w:marBottom w:val="0"/>
      <w:divBdr>
        <w:top w:val="none" w:sz="0" w:space="0" w:color="auto"/>
        <w:left w:val="none" w:sz="0" w:space="0" w:color="auto"/>
        <w:bottom w:val="none" w:sz="0" w:space="0" w:color="auto"/>
        <w:right w:val="none" w:sz="0" w:space="0" w:color="auto"/>
      </w:divBdr>
    </w:div>
    <w:div w:id="1914315825">
      <w:bodyDiv w:val="1"/>
      <w:marLeft w:val="0"/>
      <w:marRight w:val="0"/>
      <w:marTop w:val="0"/>
      <w:marBottom w:val="0"/>
      <w:divBdr>
        <w:top w:val="none" w:sz="0" w:space="0" w:color="auto"/>
        <w:left w:val="none" w:sz="0" w:space="0" w:color="auto"/>
        <w:bottom w:val="none" w:sz="0" w:space="0" w:color="auto"/>
        <w:right w:val="none" w:sz="0" w:space="0" w:color="auto"/>
      </w:divBdr>
    </w:div>
    <w:div w:id="1982802582">
      <w:bodyDiv w:val="1"/>
      <w:marLeft w:val="0"/>
      <w:marRight w:val="0"/>
      <w:marTop w:val="0"/>
      <w:marBottom w:val="0"/>
      <w:divBdr>
        <w:top w:val="none" w:sz="0" w:space="0" w:color="auto"/>
        <w:left w:val="none" w:sz="0" w:space="0" w:color="auto"/>
        <w:bottom w:val="none" w:sz="0" w:space="0" w:color="auto"/>
        <w:right w:val="none" w:sz="0" w:space="0" w:color="auto"/>
      </w:divBdr>
      <w:divsChild>
        <w:div w:id="147596277">
          <w:marLeft w:val="0"/>
          <w:marRight w:val="0"/>
          <w:marTop w:val="0"/>
          <w:marBottom w:val="0"/>
          <w:divBdr>
            <w:top w:val="none" w:sz="0" w:space="0" w:color="auto"/>
            <w:left w:val="none" w:sz="0" w:space="0" w:color="auto"/>
            <w:bottom w:val="none" w:sz="0" w:space="0" w:color="auto"/>
            <w:right w:val="none" w:sz="0" w:space="0" w:color="auto"/>
          </w:divBdr>
          <w:divsChild>
            <w:div w:id="4278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3147">
      <w:bodyDiv w:val="1"/>
      <w:marLeft w:val="0"/>
      <w:marRight w:val="0"/>
      <w:marTop w:val="0"/>
      <w:marBottom w:val="0"/>
      <w:divBdr>
        <w:top w:val="none" w:sz="0" w:space="0" w:color="auto"/>
        <w:left w:val="none" w:sz="0" w:space="0" w:color="auto"/>
        <w:bottom w:val="none" w:sz="0" w:space="0" w:color="auto"/>
        <w:right w:val="none" w:sz="0" w:space="0" w:color="auto"/>
      </w:divBdr>
    </w:div>
    <w:div w:id="206100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ejustice.just.fgov.be/cgi/article.pl?numac=2016015035&amp;caller=list&amp;article_lang=N&amp;row_id=1&amp;numero=1&amp;pub_date=2016-06-09&amp;dt=WET&amp;language=nl&amp;choix1=EN&amp;choix2=EN&amp;fromtab=+montxt&amp;nl=n&amp;trier=afkondiging&amp;htit=geweld&amp;sql=dt+=+%27WET%27+and+htit+contains++%27geweld%27&amp;rech=15&amp;tri=dd+AS+RANK+" TargetMode="External"/><Relationship Id="rId3" Type="http://schemas.openxmlformats.org/officeDocument/2006/relationships/numbering" Target="numbering.xml"/><Relationship Id="rId21" Type="http://schemas.openxmlformats.org/officeDocument/2006/relationships/hyperlink" Target="mailto:RoosenburgReceptie@altrecht.n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academic.gopress.be/Public/index.php?page=archive-article&amp;issueDate=2017-09-25&amp;articleOriginalId=hetnieuwsbladhetnieuwsblade53cb3a0-a145-11e7-92af-19c867263cec25092017-00000&amp;q=agress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ejustice.just.fgov.be/cgi/article.pl?numac=2012009239&amp;caller=list&amp;article_lang=N&amp;row_id=1&amp;numero=4&amp;pub_date=2012-10-01&amp;dt=WET&amp;language=nl&amp;choix1=EN&amp;choix2=EN&amp;fromtab=+montxt&amp;nl=n&amp;trier=afkondiging&amp;htit=geweld&amp;sql=dt+=+%27WET%27+and+htit+contains++%27geweld%27&amp;rech=15&amp;tri=dd+AS+R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lirias.kuleuven.be/bitstream/123456789/332560/1/Persoonlijkheidspathologie%20factsheet1.pdf" TargetMode="External"/><Relationship Id="rId32" Type="http://schemas.openxmlformats.org/officeDocument/2006/relationships/image" Target="media/image12.gi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lirias.kuleuven.be/bitstream/123456789/136451/1/Geweld%20in%20gezinnen%20-%202007.pdf" TargetMode="External"/><Relationship Id="rId28" Type="http://schemas.openxmlformats.org/officeDocument/2006/relationships/hyperlink" Target="http://www.ejustice.just.fgov.be/cgi/article.pl?numac=2007009137&amp;caller=list&amp;article_lang=N&amp;row_id=1&amp;numero=10&amp;pub_date=2007-02-12&amp;dt=WET&amp;language=nl&amp;choix1=EN&amp;choix2=EN&amp;fromtab=+montxt&amp;nl=n&amp;trier=afkondiging&amp;htit=geweld&amp;sql=dt+=+%27WET%27+and+htit+contains++%27geweld%27&amp;rech=15&amp;tri=dd+AS+RANK+"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1.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lirias.kuleuven.be/bitstream/123456789/136451/1/Geweld%20in%20gezinnen%20-%202007.pdf" TargetMode="External"/><Relationship Id="rId27" Type="http://schemas.openxmlformats.org/officeDocument/2006/relationships/hyperlink" Target="http://www.ejustice.just.fgov.be/cgi/article.pl?numac=2002012823&amp;caller=list&amp;article_lang=N&amp;row_id=1&amp;numero=12&amp;pub_date=2002-06-22&amp;dt=WET&amp;language=nl&amp;choix1=EN&amp;choix2=EN&amp;fromtab=+montxt&amp;nl=n&amp;trier=afkondiging&amp;htit=geweld&amp;sql=dt+=+%27WET%27+and+htit+contains++%27geweld%27&amp;rech=15&amp;tri=dd+AS+RANK+" TargetMode="External"/><Relationship Id="rId30" Type="http://schemas.openxmlformats.org/officeDocument/2006/relationships/hyperlink" Target="http://www.ejustice.just.fgov.be/cgi/article.pl?numac=1998009048&amp;caller=list&amp;article_lang=N&amp;row_id=1&amp;numero=14&amp;pub_date=1998-02-06&amp;dt=WET&amp;language=nl&amp;choix1=EN&amp;choix2=EN&amp;fromtab=+montxt&amp;nl=n&amp;trier=afkondiging&amp;htit=geweld&amp;sql=dt+=+%27WET%27+and+htit+contains++%27geweld%27&amp;rech=15&amp;tri=dd+AS+R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1BaTP A1
r0695454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7A8000-9566-4D29-939B-BDFE36AA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30</Pages>
  <Words>5985</Words>
  <Characters>32919</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SADAN-opdracht</vt:lpstr>
    </vt:vector>
  </TitlesOfParts>
  <Company/>
  <LinksUpToDate>false</LinksUpToDate>
  <CharactersWithSpaces>38827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SADAN-opdracht</dc:title>
  <dc:subject>Informatievaardigheden</dc:subject>
  <dc:creator>VIVES Kortrijk</dc:creator>
  <cp:keywords/>
  <dc:description/>
  <cp:lastModifiedBy>cleen</cp:lastModifiedBy>
  <cp:revision>85</cp:revision>
  <dcterms:created xsi:type="dcterms:W3CDTF">2017-11-21T15:03:00Z</dcterms:created>
  <dcterms:modified xsi:type="dcterms:W3CDTF">2018-08-14T09:08:00Z</dcterms:modified>
</cp:coreProperties>
</file>